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E4B8" w14:textId="5FBA3A92" w:rsidR="00EA660F" w:rsidRPr="00822905" w:rsidRDefault="00EA660F" w:rsidP="5147FD89">
      <w:pPr>
        <w:ind w:firstLine="720"/>
        <w:rPr>
          <w:rFonts w:ascii="Arial Nova" w:hAnsi="Arial Nova" w:cs="Arial"/>
          <w:b/>
          <w:bCs/>
          <w:sz w:val="22"/>
          <w:szCs w:val="22"/>
          <w:u w:val="single"/>
        </w:rPr>
      </w:pPr>
      <w:r w:rsidRPr="5147FD89">
        <w:rPr>
          <w:rFonts w:ascii="Arial Nova" w:hAnsi="Arial Nova" w:cs="Arial"/>
          <w:b/>
          <w:bCs/>
          <w:sz w:val="22"/>
          <w:szCs w:val="22"/>
          <w:u w:val="single"/>
        </w:rPr>
        <w:t xml:space="preserve">National </w:t>
      </w:r>
      <w:r w:rsidR="00E130AE" w:rsidRPr="5147FD89">
        <w:rPr>
          <w:rFonts w:ascii="Arial Nova" w:hAnsi="Arial Nova" w:cs="Arial"/>
          <w:b/>
          <w:bCs/>
          <w:sz w:val="22"/>
          <w:szCs w:val="22"/>
          <w:u w:val="single"/>
        </w:rPr>
        <w:t xml:space="preserve">HE </w:t>
      </w:r>
      <w:r w:rsidRPr="5147FD89">
        <w:rPr>
          <w:rFonts w:ascii="Arial Nova" w:hAnsi="Arial Nova" w:cs="Arial"/>
          <w:b/>
          <w:bCs/>
          <w:sz w:val="22"/>
          <w:szCs w:val="22"/>
          <w:u w:val="single"/>
        </w:rPr>
        <w:t>ICT</w:t>
      </w:r>
      <w:r w:rsidR="00456CBF" w:rsidRPr="5147FD89">
        <w:rPr>
          <w:rFonts w:ascii="Arial Nova" w:hAnsi="Arial Nova" w:cs="Arial"/>
          <w:b/>
          <w:bCs/>
          <w:sz w:val="22"/>
          <w:szCs w:val="22"/>
          <w:u w:val="single"/>
        </w:rPr>
        <w:t>/AV</w:t>
      </w:r>
      <w:r w:rsidRPr="5147FD89">
        <w:rPr>
          <w:rFonts w:ascii="Arial Nova" w:hAnsi="Arial Nova" w:cs="Arial"/>
          <w:b/>
          <w:bCs/>
          <w:sz w:val="22"/>
          <w:szCs w:val="22"/>
          <w:u w:val="single"/>
        </w:rPr>
        <w:t xml:space="preserve"> A</w:t>
      </w:r>
      <w:r w:rsidR="00382CDE" w:rsidRPr="5147FD89">
        <w:rPr>
          <w:rFonts w:ascii="Arial Nova" w:hAnsi="Arial Nova" w:cs="Arial"/>
          <w:b/>
          <w:bCs/>
          <w:sz w:val="22"/>
          <w:szCs w:val="22"/>
          <w:u w:val="single"/>
        </w:rPr>
        <w:t>gre</w:t>
      </w:r>
      <w:r w:rsidR="00391F02" w:rsidRPr="5147FD89">
        <w:rPr>
          <w:rFonts w:ascii="Arial Nova" w:hAnsi="Arial Nova" w:cs="Arial"/>
          <w:b/>
          <w:bCs/>
          <w:sz w:val="22"/>
          <w:szCs w:val="22"/>
          <w:u w:val="single"/>
        </w:rPr>
        <w:t xml:space="preserve">ement Overview as correct </w:t>
      </w:r>
      <w:r w:rsidR="004212FA">
        <w:rPr>
          <w:rFonts w:ascii="Arial Nova" w:hAnsi="Arial Nova" w:cs="Arial"/>
          <w:b/>
          <w:bCs/>
          <w:sz w:val="22"/>
          <w:szCs w:val="22"/>
          <w:u w:val="single"/>
        </w:rPr>
        <w:t>October</w:t>
      </w:r>
      <w:r w:rsidR="00101044">
        <w:rPr>
          <w:rFonts w:ascii="Arial Nova" w:hAnsi="Arial Nova" w:cs="Arial"/>
          <w:b/>
          <w:bCs/>
          <w:sz w:val="22"/>
          <w:szCs w:val="22"/>
          <w:u w:val="single"/>
        </w:rPr>
        <w:t xml:space="preserve"> 20</w:t>
      </w:r>
      <w:r w:rsidR="00527E53">
        <w:rPr>
          <w:rFonts w:ascii="Arial Nova" w:hAnsi="Arial Nova" w:cs="Arial"/>
          <w:b/>
          <w:bCs/>
          <w:sz w:val="22"/>
          <w:szCs w:val="22"/>
          <w:u w:val="single"/>
        </w:rPr>
        <w:t>25</w:t>
      </w:r>
    </w:p>
    <w:p w14:paraId="57EA5690" w14:textId="77777777" w:rsidR="00347FFC" w:rsidRPr="001F0C1B" w:rsidRDefault="00347FFC" w:rsidP="00245F1B">
      <w:pPr>
        <w:rPr>
          <w:rFonts w:ascii="Verdana" w:hAnsi="Verdana" w:cs="Arial"/>
          <w:color w:val="FF0000"/>
          <w:sz w:val="18"/>
          <w:szCs w:val="18"/>
        </w:rPr>
      </w:pPr>
    </w:p>
    <w:tbl>
      <w:tblPr>
        <w:tblW w:w="10459" w:type="dxa"/>
        <w:tblInd w:w="-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7"/>
        <w:gridCol w:w="3686"/>
        <w:gridCol w:w="2580"/>
        <w:gridCol w:w="1276"/>
      </w:tblGrid>
      <w:tr w:rsidR="00B346F9" w:rsidRPr="00F434D1" w14:paraId="56BE3773" w14:textId="77777777" w:rsidTr="00731A96">
        <w:trPr>
          <w:trHeight w:val="781"/>
        </w:trPr>
        <w:tc>
          <w:tcPr>
            <w:tcW w:w="2917" w:type="dxa"/>
          </w:tcPr>
          <w:p w14:paraId="5407A57B" w14:textId="77777777" w:rsidR="00B346F9" w:rsidRPr="00F434D1" w:rsidRDefault="00B346F9" w:rsidP="0099061D">
            <w:pPr>
              <w:ind w:left="36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464515A" w14:textId="003F5EE2" w:rsidR="00B346F9" w:rsidRPr="00F434D1" w:rsidRDefault="006D6B0A" w:rsidP="004E60B9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434D1">
              <w:rPr>
                <w:rFonts w:ascii="Verdana" w:hAnsi="Verdana" w:cs="Arial"/>
                <w:b/>
                <w:sz w:val="18"/>
                <w:szCs w:val="18"/>
              </w:rPr>
              <w:t>Agreement</w:t>
            </w:r>
            <w:r w:rsidR="00580EA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4E60B9">
              <w:rPr>
                <w:rFonts w:ascii="Verdana" w:hAnsi="Verdana" w:cs="Arial"/>
                <w:b/>
                <w:sz w:val="18"/>
                <w:szCs w:val="18"/>
              </w:rPr>
              <w:t>Title inc. Lots</w:t>
            </w:r>
          </w:p>
        </w:tc>
        <w:tc>
          <w:tcPr>
            <w:tcW w:w="3686" w:type="dxa"/>
          </w:tcPr>
          <w:p w14:paraId="5791B23A" w14:textId="77777777" w:rsidR="008C037F" w:rsidRPr="00F434D1" w:rsidRDefault="008C037F" w:rsidP="0099061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B6F2E52" w14:textId="34AC4A01" w:rsidR="00B346F9" w:rsidRPr="00F434D1" w:rsidRDefault="004E60B9" w:rsidP="0099061D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    </w:t>
            </w:r>
            <w:r w:rsidR="008C037F" w:rsidRPr="00F434D1">
              <w:rPr>
                <w:rFonts w:ascii="Verdana" w:hAnsi="Verdana" w:cs="Arial"/>
                <w:b/>
                <w:sz w:val="18"/>
                <w:szCs w:val="18"/>
              </w:rPr>
              <w:t xml:space="preserve">Contracted </w:t>
            </w:r>
            <w:r w:rsidR="00B346F9" w:rsidRPr="00F434D1">
              <w:rPr>
                <w:rFonts w:ascii="Verdana" w:hAnsi="Verdana" w:cs="Arial"/>
                <w:b/>
                <w:sz w:val="18"/>
                <w:szCs w:val="18"/>
              </w:rPr>
              <w:t>Supplie</w:t>
            </w:r>
            <w:r w:rsidR="00CD2626" w:rsidRPr="00F434D1">
              <w:rPr>
                <w:rFonts w:ascii="Verdana" w:hAnsi="Verdana" w:cs="Arial"/>
                <w:b/>
                <w:sz w:val="18"/>
                <w:szCs w:val="18"/>
              </w:rPr>
              <w:t>r</w:t>
            </w:r>
            <w:r w:rsidR="004F1389" w:rsidRPr="00F434D1">
              <w:rPr>
                <w:rFonts w:ascii="Verdana" w:hAnsi="Verdana" w:cs="Arial"/>
                <w:b/>
                <w:sz w:val="18"/>
                <w:szCs w:val="18"/>
              </w:rPr>
              <w:t>(s)</w:t>
            </w:r>
          </w:p>
        </w:tc>
        <w:tc>
          <w:tcPr>
            <w:tcW w:w="2580" w:type="dxa"/>
          </w:tcPr>
          <w:p w14:paraId="4350ABB2" w14:textId="77777777" w:rsidR="00B346F9" w:rsidRPr="00F434D1" w:rsidRDefault="00B346F9" w:rsidP="0099061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8D7B671" w14:textId="01CC602C" w:rsidR="00B346F9" w:rsidRPr="00F434D1" w:rsidRDefault="00AC1116" w:rsidP="0099061D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Agreement </w:t>
            </w:r>
            <w:r w:rsidR="00B346F9" w:rsidRPr="00F434D1">
              <w:rPr>
                <w:rFonts w:ascii="Verdana" w:hAnsi="Verdana" w:cs="Arial"/>
                <w:b/>
                <w:sz w:val="18"/>
                <w:szCs w:val="18"/>
              </w:rPr>
              <w:t>Manager</w:t>
            </w:r>
          </w:p>
        </w:tc>
        <w:tc>
          <w:tcPr>
            <w:tcW w:w="1276" w:type="dxa"/>
            <w:vAlign w:val="center"/>
          </w:tcPr>
          <w:p w14:paraId="567EBA4E" w14:textId="17B35BD9" w:rsidR="00B346F9" w:rsidRPr="00F434D1" w:rsidRDefault="0099061D" w:rsidP="001D2DB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434D1">
              <w:rPr>
                <w:rFonts w:ascii="Verdana" w:hAnsi="Verdana" w:cs="Arial"/>
                <w:b/>
                <w:sz w:val="18"/>
                <w:szCs w:val="18"/>
              </w:rPr>
              <w:t>Start</w:t>
            </w:r>
            <w:r w:rsidR="001D2DB7">
              <w:rPr>
                <w:rFonts w:ascii="Verdana" w:hAnsi="Verdana" w:cs="Arial"/>
                <w:b/>
                <w:sz w:val="18"/>
                <w:szCs w:val="18"/>
              </w:rPr>
              <w:t xml:space="preserve"> Date</w:t>
            </w:r>
            <w:r w:rsidRPr="00F434D1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1D2DB7">
              <w:rPr>
                <w:rFonts w:ascii="Verdana" w:hAnsi="Verdana" w:cs="Arial"/>
                <w:b/>
                <w:sz w:val="18"/>
                <w:szCs w:val="18"/>
              </w:rPr>
              <w:t xml:space="preserve">and </w:t>
            </w:r>
            <w:r w:rsidR="00A239E2" w:rsidRPr="00F434D1">
              <w:rPr>
                <w:rFonts w:ascii="Verdana" w:hAnsi="Verdana" w:cs="Arial"/>
                <w:b/>
                <w:sz w:val="18"/>
                <w:szCs w:val="18"/>
              </w:rPr>
              <w:t>Max</w:t>
            </w:r>
            <w:r w:rsidR="001D2DB7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="00A239E2" w:rsidRPr="00F434D1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DC1E5A" w:rsidRPr="00F434D1">
              <w:rPr>
                <w:rFonts w:ascii="Verdana" w:hAnsi="Verdana" w:cs="Arial"/>
                <w:b/>
                <w:sz w:val="18"/>
                <w:szCs w:val="18"/>
              </w:rPr>
              <w:t>Expiry</w:t>
            </w:r>
          </w:p>
        </w:tc>
      </w:tr>
      <w:tr w:rsidR="00D27FA6" w:rsidRPr="00F434D1" w14:paraId="013E7554" w14:textId="77777777" w:rsidTr="00731A96">
        <w:trPr>
          <w:trHeight w:val="554"/>
        </w:trPr>
        <w:tc>
          <w:tcPr>
            <w:tcW w:w="2917" w:type="dxa"/>
          </w:tcPr>
          <w:p w14:paraId="197B30E8" w14:textId="63C76BEC" w:rsidR="00D27FA6" w:rsidRDefault="00D27FA6" w:rsidP="00D27FA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27FA6">
              <w:rPr>
                <w:rFonts w:ascii="Verdana" w:hAnsi="Verdana" w:cs="Arial"/>
                <w:b/>
                <w:sz w:val="18"/>
                <w:szCs w:val="18"/>
              </w:rPr>
              <w:t>Audio Visual: Supplies, System Design, Installation and Maintenance</w:t>
            </w:r>
            <w:r w:rsidR="00EC475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1DCFCF64" w14:textId="77777777" w:rsidR="00EC475D" w:rsidRDefault="00EC475D" w:rsidP="00D27FA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6A51EB94" w14:textId="29B1DC69" w:rsidR="00EC475D" w:rsidRDefault="00EC475D" w:rsidP="00D27FA6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Lot </w:t>
            </w:r>
            <w:r w:rsidR="00E93362">
              <w:rPr>
                <w:rFonts w:ascii="Verdana" w:hAnsi="Verdana" w:cs="Arial"/>
                <w:b/>
                <w:sz w:val="18"/>
                <w:szCs w:val="18"/>
              </w:rPr>
              <w:t>1:</w:t>
            </w:r>
            <w:r w:rsidR="00E93362" w:rsidRPr="00E93362">
              <w:rPr>
                <w:rFonts w:ascii="Verdana" w:hAnsi="Verdana" w:cs="Arial"/>
                <w:b/>
                <w:sz w:val="18"/>
                <w:szCs w:val="18"/>
              </w:rPr>
              <w:t xml:space="preserve"> Design, Supply, Installation and Maintenance of </w:t>
            </w:r>
            <w:r w:rsidR="004B67DF" w:rsidRPr="00E93362">
              <w:rPr>
                <w:rFonts w:ascii="Verdana" w:hAnsi="Verdana" w:cs="Arial"/>
                <w:b/>
                <w:sz w:val="18"/>
                <w:szCs w:val="18"/>
              </w:rPr>
              <w:t>Audio-Visual</w:t>
            </w:r>
            <w:r w:rsidR="00E93362" w:rsidRPr="00E93362">
              <w:rPr>
                <w:rFonts w:ascii="Verdana" w:hAnsi="Verdana" w:cs="Arial"/>
                <w:b/>
                <w:sz w:val="18"/>
                <w:szCs w:val="18"/>
              </w:rPr>
              <w:t xml:space="preserve"> Systems: Regional Coverage (up to 5 of the regional areas)</w:t>
            </w:r>
          </w:p>
          <w:p w14:paraId="748430CC" w14:textId="77777777" w:rsidR="00EC475D" w:rsidRDefault="00EC475D" w:rsidP="00D27FA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5CD9CF4" w14:textId="14621B00" w:rsidR="00EC475D" w:rsidRDefault="00EC475D" w:rsidP="00D27FA6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Lot</w:t>
            </w:r>
            <w:r w:rsidR="00483E6F">
              <w:rPr>
                <w:rFonts w:ascii="Verdana" w:hAnsi="Verdana" w:cs="Arial"/>
                <w:b/>
                <w:sz w:val="18"/>
                <w:szCs w:val="18"/>
              </w:rPr>
              <w:t xml:space="preserve"> 2</w:t>
            </w:r>
            <w:r w:rsidR="00F8776A">
              <w:rPr>
                <w:rFonts w:ascii="Verdana" w:hAnsi="Verdana" w:cs="Arial"/>
                <w:b/>
                <w:sz w:val="18"/>
                <w:szCs w:val="18"/>
              </w:rPr>
              <w:t>: as Lot 1</w:t>
            </w:r>
            <w:r w:rsidR="004B67DF">
              <w:rPr>
                <w:rFonts w:ascii="Verdana" w:hAnsi="Verdana" w:cs="Arial"/>
                <w:b/>
                <w:sz w:val="18"/>
                <w:szCs w:val="18"/>
              </w:rPr>
              <w:t xml:space="preserve">, </w:t>
            </w:r>
            <w:r w:rsidR="004E3C7C" w:rsidRPr="004B67DF">
              <w:rPr>
                <w:rFonts w:ascii="Verdana" w:hAnsi="Verdana" w:cs="Arial"/>
                <w:b/>
                <w:sz w:val="18"/>
                <w:szCs w:val="18"/>
                <w:u w:val="single"/>
              </w:rPr>
              <w:t>all</w:t>
            </w:r>
            <w:r w:rsidR="004E3C7C">
              <w:rPr>
                <w:rFonts w:ascii="Verdana" w:hAnsi="Verdana" w:cs="Arial"/>
                <w:b/>
                <w:sz w:val="18"/>
                <w:szCs w:val="18"/>
              </w:rPr>
              <w:t xml:space="preserve"> regional areas</w:t>
            </w:r>
          </w:p>
          <w:p w14:paraId="167A8CAC" w14:textId="77777777" w:rsidR="002A6AC5" w:rsidRDefault="002A6AC5" w:rsidP="00D27FA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59B032A" w14:textId="23E47DE0" w:rsidR="002A6AC5" w:rsidRDefault="002A6AC5" w:rsidP="00D27FA6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Lot 3: Consultancy</w:t>
            </w:r>
          </w:p>
          <w:p w14:paraId="603680AF" w14:textId="77777777" w:rsidR="004E3C7C" w:rsidRDefault="004E3C7C" w:rsidP="00D27FA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3A7BB11" w14:textId="52D9BDBA" w:rsidR="004E3C7C" w:rsidRPr="00F434D1" w:rsidRDefault="004E3C7C" w:rsidP="00D27FA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7A0D627C" w14:textId="1FD2EA22" w:rsidR="00281657" w:rsidRDefault="00281657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Aura Futures</w:t>
            </w:r>
            <w:r w:rsidR="00E16EB2">
              <w:rPr>
                <w:rFonts w:ascii="Verdana" w:hAnsi="Verdana" w:cs="Arial"/>
                <w:sz w:val="18"/>
                <w:szCs w:val="18"/>
              </w:rPr>
              <w:t xml:space="preserve"> Ltd (Lot 1)</w:t>
            </w:r>
          </w:p>
          <w:p w14:paraId="31F7338A" w14:textId="20331B2D" w:rsidR="00E16EB2" w:rsidRPr="00443A74" w:rsidRDefault="00E16EB2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443A74">
              <w:rPr>
                <w:rFonts w:ascii="Verdana" w:hAnsi="Verdana" w:cs="Arial"/>
                <w:sz w:val="18"/>
                <w:szCs w:val="18"/>
              </w:rPr>
              <w:t>AV2000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(Lot 1)</w:t>
            </w:r>
          </w:p>
          <w:p w14:paraId="7A5CB741" w14:textId="27394603" w:rsidR="00E16EB2" w:rsidRDefault="002A76CC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Insight Visual Systems (Lot 1)</w:t>
            </w:r>
          </w:p>
          <w:p w14:paraId="34554C44" w14:textId="7509E670" w:rsidR="002A76CC" w:rsidRDefault="002A76CC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443A74">
              <w:rPr>
                <w:rFonts w:ascii="Verdana" w:hAnsi="Verdana" w:cs="Arial"/>
                <w:sz w:val="18"/>
                <w:szCs w:val="18"/>
              </w:rPr>
              <w:t>Pacific</w:t>
            </w:r>
            <w:r>
              <w:rPr>
                <w:rFonts w:ascii="Verdana" w:hAnsi="Verdana" w:cs="Arial"/>
                <w:sz w:val="18"/>
                <w:szCs w:val="18"/>
              </w:rPr>
              <w:t xml:space="preserve"> Computers Ltd (Lot 1)</w:t>
            </w:r>
          </w:p>
          <w:p w14:paraId="5FEDA806" w14:textId="7062DEC0" w:rsidR="002A76CC" w:rsidRDefault="002A76CC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443A74">
              <w:rPr>
                <w:rFonts w:ascii="Verdana" w:hAnsi="Verdana" w:cs="Arial"/>
                <w:sz w:val="18"/>
                <w:szCs w:val="18"/>
              </w:rPr>
              <w:t>Roche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Audio Visual (Lot 1)</w:t>
            </w:r>
          </w:p>
          <w:p w14:paraId="449591D9" w14:textId="1BDE3F57" w:rsidR="002A76CC" w:rsidRDefault="0071780C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443A74">
              <w:rPr>
                <w:rFonts w:ascii="Verdana" w:hAnsi="Verdana" w:cs="Arial"/>
                <w:sz w:val="18"/>
                <w:szCs w:val="18"/>
              </w:rPr>
              <w:t>Snelling</w:t>
            </w:r>
            <w:r>
              <w:rPr>
                <w:rFonts w:ascii="Verdana" w:hAnsi="Verdana" w:cs="Arial"/>
                <w:sz w:val="18"/>
                <w:szCs w:val="18"/>
              </w:rPr>
              <w:t xml:space="preserve"> Business Systems </w:t>
            </w:r>
            <w:r w:rsidR="002A76CC">
              <w:rPr>
                <w:rFonts w:ascii="Verdana" w:hAnsi="Verdana" w:cs="Arial"/>
                <w:sz w:val="18"/>
                <w:szCs w:val="18"/>
              </w:rPr>
              <w:t>(Lot 1)</w:t>
            </w:r>
          </w:p>
          <w:p w14:paraId="39CADE06" w14:textId="22AD6047" w:rsidR="002A76CC" w:rsidRDefault="0071780C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Strive AV </w:t>
            </w:r>
            <w:r w:rsidR="002A76CC">
              <w:rPr>
                <w:rFonts w:ascii="Verdana" w:hAnsi="Verdana" w:cs="Arial"/>
                <w:sz w:val="18"/>
                <w:szCs w:val="18"/>
              </w:rPr>
              <w:t>(Lot 1)</w:t>
            </w:r>
          </w:p>
          <w:p w14:paraId="551DA24C" w14:textId="35C8885D" w:rsidR="002A76CC" w:rsidRDefault="0071780C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443A74">
              <w:rPr>
                <w:rFonts w:ascii="Verdana" w:hAnsi="Verdana" w:cs="Arial"/>
                <w:sz w:val="18"/>
                <w:szCs w:val="18"/>
              </w:rPr>
              <w:t>Universal</w:t>
            </w:r>
            <w:r>
              <w:rPr>
                <w:rFonts w:ascii="Verdana" w:hAnsi="Verdana" w:cs="Arial"/>
                <w:sz w:val="18"/>
                <w:szCs w:val="18"/>
              </w:rPr>
              <w:t xml:space="preserve"> AV </w:t>
            </w:r>
            <w:r w:rsidR="002A76CC">
              <w:rPr>
                <w:rFonts w:ascii="Verdana" w:hAnsi="Verdana" w:cs="Arial"/>
                <w:sz w:val="18"/>
                <w:szCs w:val="18"/>
              </w:rPr>
              <w:t>(Lot 1)</w:t>
            </w:r>
          </w:p>
          <w:p w14:paraId="7356FCB0" w14:textId="3A4A4C6B" w:rsidR="002A76CC" w:rsidRDefault="004E3C7C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443A74">
              <w:rPr>
                <w:rFonts w:ascii="Verdana" w:hAnsi="Verdana" w:cs="Arial"/>
                <w:sz w:val="18"/>
                <w:szCs w:val="18"/>
              </w:rPr>
              <w:t>Cinos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Ltd </w:t>
            </w:r>
            <w:r w:rsidR="002A76CC">
              <w:rPr>
                <w:rFonts w:ascii="Verdana" w:hAnsi="Verdana" w:cs="Arial"/>
                <w:sz w:val="18"/>
                <w:szCs w:val="18"/>
              </w:rPr>
              <w:t xml:space="preserve">(Lot </w:t>
            </w:r>
            <w:r>
              <w:rPr>
                <w:rFonts w:ascii="Verdana" w:hAnsi="Verdana" w:cs="Arial"/>
                <w:sz w:val="18"/>
                <w:szCs w:val="18"/>
              </w:rPr>
              <w:t>2</w:t>
            </w:r>
            <w:r w:rsidR="002A76CC">
              <w:rPr>
                <w:rFonts w:ascii="Verdana" w:hAnsi="Verdana" w:cs="Arial"/>
                <w:sz w:val="18"/>
                <w:szCs w:val="18"/>
              </w:rPr>
              <w:t>)</w:t>
            </w:r>
          </w:p>
          <w:p w14:paraId="7ECC08FE" w14:textId="5EAA8005" w:rsidR="002A76CC" w:rsidRDefault="004E3C7C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GVAV (Lot 2)</w:t>
            </w:r>
          </w:p>
          <w:p w14:paraId="2E632BA6" w14:textId="00DEF87F" w:rsidR="004E3C7C" w:rsidRDefault="009816E1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IDNS </w:t>
            </w:r>
            <w:r w:rsidR="004E3C7C">
              <w:rPr>
                <w:rFonts w:ascii="Verdana" w:hAnsi="Verdana" w:cs="Arial"/>
                <w:sz w:val="18"/>
                <w:szCs w:val="18"/>
              </w:rPr>
              <w:t>(Lot 2)</w:t>
            </w:r>
          </w:p>
          <w:p w14:paraId="49264012" w14:textId="6EE0A8B3" w:rsidR="004E3C7C" w:rsidRDefault="006E4ED9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Insight </w:t>
            </w:r>
            <w:r w:rsidR="004E3C7C">
              <w:rPr>
                <w:rFonts w:ascii="Verdana" w:hAnsi="Verdana" w:cs="Arial"/>
                <w:sz w:val="18"/>
                <w:szCs w:val="18"/>
              </w:rPr>
              <w:t>(Lot 2)</w:t>
            </w:r>
          </w:p>
          <w:p w14:paraId="6A50D1C3" w14:textId="132ADD0E" w:rsidR="004E3C7C" w:rsidRDefault="006E4ED9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443A74">
              <w:rPr>
                <w:rFonts w:ascii="Verdana" w:hAnsi="Verdana" w:cs="Arial"/>
                <w:sz w:val="18"/>
                <w:szCs w:val="18"/>
              </w:rPr>
              <w:t>ProAV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4E3C7C">
              <w:rPr>
                <w:rFonts w:ascii="Verdana" w:hAnsi="Verdana" w:cs="Arial"/>
                <w:sz w:val="18"/>
                <w:szCs w:val="18"/>
              </w:rPr>
              <w:t>(Lot 2)</w:t>
            </w:r>
          </w:p>
          <w:p w14:paraId="2DF52422" w14:textId="36A062AF" w:rsidR="004E3C7C" w:rsidRDefault="006E4ED9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PureAV </w:t>
            </w:r>
            <w:r w:rsidR="004E3C7C">
              <w:rPr>
                <w:rFonts w:ascii="Verdana" w:hAnsi="Verdana" w:cs="Arial"/>
                <w:sz w:val="18"/>
                <w:szCs w:val="18"/>
              </w:rPr>
              <w:t>(Lot 2)</w:t>
            </w:r>
          </w:p>
          <w:p w14:paraId="62B5DAEC" w14:textId="6E0193CD" w:rsidR="00E16EB2" w:rsidRDefault="006E4ED9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Visavvi </w:t>
            </w:r>
            <w:r w:rsidR="004E3C7C">
              <w:rPr>
                <w:rFonts w:ascii="Verdana" w:hAnsi="Verdana" w:cs="Arial"/>
                <w:sz w:val="18"/>
                <w:szCs w:val="18"/>
              </w:rPr>
              <w:t>(Lot 2)</w:t>
            </w:r>
          </w:p>
          <w:p w14:paraId="52D90C06" w14:textId="313BC0B1" w:rsidR="00B55631" w:rsidRDefault="00B55631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Hewshott (Lot 3)</w:t>
            </w:r>
          </w:p>
          <w:p w14:paraId="52477969" w14:textId="15DBDDE8" w:rsidR="00B55631" w:rsidRPr="006E4ED9" w:rsidRDefault="00B55631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PTS Consulting Partners Ltd (Lot 3)</w:t>
            </w:r>
          </w:p>
          <w:p w14:paraId="24C031BA" w14:textId="31BEA0AD" w:rsidR="00E51CC8" w:rsidRPr="00F434D1" w:rsidRDefault="00E51CC8" w:rsidP="0099061D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580" w:type="dxa"/>
          </w:tcPr>
          <w:p w14:paraId="7C406909" w14:textId="3981128C" w:rsidR="00D27FA6" w:rsidRPr="00AC43A5" w:rsidRDefault="00AD5294" w:rsidP="006D4F8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New manager being recruited</w:t>
            </w:r>
            <w:r>
              <w:t xml:space="preserve"> </w:t>
            </w:r>
          </w:p>
        </w:tc>
        <w:tc>
          <w:tcPr>
            <w:tcW w:w="1276" w:type="dxa"/>
          </w:tcPr>
          <w:p w14:paraId="6C486097" w14:textId="3841D3FC" w:rsidR="00D27FA6" w:rsidRPr="00F434D1" w:rsidRDefault="00D27FA6" w:rsidP="00E51CC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</w:t>
            </w:r>
            <w:r w:rsidR="00AC43A5">
              <w:rPr>
                <w:rFonts w:ascii="Verdana" w:hAnsi="Verdana" w:cs="Arial"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sz w:val="18"/>
                <w:szCs w:val="18"/>
              </w:rPr>
              <w:t>/</w:t>
            </w:r>
            <w:r w:rsidR="00AC43A5">
              <w:rPr>
                <w:rFonts w:ascii="Verdana" w:hAnsi="Verdana" w:cs="Arial"/>
                <w:sz w:val="18"/>
                <w:szCs w:val="18"/>
              </w:rPr>
              <w:t>10</w:t>
            </w:r>
            <w:r>
              <w:rPr>
                <w:rFonts w:ascii="Verdana" w:hAnsi="Verdana" w:cs="Arial"/>
                <w:sz w:val="18"/>
                <w:szCs w:val="18"/>
              </w:rPr>
              <w:t>/2</w:t>
            </w:r>
            <w:r w:rsidR="00AC43A5">
              <w:rPr>
                <w:rFonts w:ascii="Verdana" w:hAnsi="Verdana" w:cs="Arial"/>
                <w:sz w:val="18"/>
                <w:szCs w:val="18"/>
              </w:rPr>
              <w:t>4</w:t>
            </w:r>
          </w:p>
          <w:p w14:paraId="2FAE657C" w14:textId="15F2B92A" w:rsidR="00D27FA6" w:rsidRDefault="00B753A0" w:rsidP="00E51CC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  <w:r w:rsidR="002E09CB">
              <w:rPr>
                <w:rFonts w:ascii="Verdana" w:hAnsi="Verdana" w:cs="Arial"/>
                <w:sz w:val="18"/>
                <w:szCs w:val="18"/>
              </w:rPr>
              <w:t>0</w:t>
            </w:r>
            <w:r w:rsidR="00D27FA6">
              <w:rPr>
                <w:rFonts w:ascii="Verdana" w:hAnsi="Verdana" w:cs="Arial"/>
                <w:sz w:val="18"/>
                <w:szCs w:val="18"/>
              </w:rPr>
              <w:t>/0</w:t>
            </w:r>
            <w:r w:rsidR="002E09CB">
              <w:rPr>
                <w:rFonts w:ascii="Verdana" w:hAnsi="Verdana" w:cs="Arial"/>
                <w:sz w:val="18"/>
                <w:szCs w:val="18"/>
              </w:rPr>
              <w:t>9</w:t>
            </w:r>
            <w:r w:rsidR="00D27FA6">
              <w:rPr>
                <w:rFonts w:ascii="Verdana" w:hAnsi="Verdana" w:cs="Arial"/>
                <w:sz w:val="18"/>
                <w:szCs w:val="18"/>
              </w:rPr>
              <w:t>/2</w:t>
            </w:r>
            <w:r w:rsidR="00621D0D">
              <w:rPr>
                <w:rFonts w:ascii="Verdana" w:hAnsi="Verdana" w:cs="Arial"/>
                <w:sz w:val="18"/>
                <w:szCs w:val="18"/>
              </w:rPr>
              <w:t>8</w:t>
            </w:r>
          </w:p>
          <w:p w14:paraId="4E0A6E83" w14:textId="77777777" w:rsidR="00D27FA6" w:rsidRPr="00F434D1" w:rsidRDefault="00D27FA6" w:rsidP="00E51CC8">
            <w:pPr>
              <w:spacing w:after="12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1602F1" w:rsidRPr="00F434D1" w14:paraId="2DDFBE9A" w14:textId="77777777" w:rsidTr="00731A96">
        <w:trPr>
          <w:trHeight w:val="499"/>
        </w:trPr>
        <w:tc>
          <w:tcPr>
            <w:tcW w:w="2917" w:type="dxa"/>
          </w:tcPr>
          <w:p w14:paraId="6792D7DD" w14:textId="77777777" w:rsidR="001602F1" w:rsidRDefault="003103D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103D7">
              <w:rPr>
                <w:rFonts w:ascii="Verdana" w:hAnsi="Verdana" w:cs="Arial"/>
                <w:b/>
                <w:sz w:val="18"/>
                <w:szCs w:val="18"/>
              </w:rPr>
              <w:t>Broadcasting Equipment and Integration Services</w:t>
            </w:r>
          </w:p>
          <w:p w14:paraId="2554AA4F" w14:textId="77777777" w:rsidR="00957168" w:rsidRDefault="0095716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E7F8BE1" w14:textId="77777777" w:rsidR="00DE5442" w:rsidRDefault="00957168" w:rsidP="0095716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957168">
              <w:rPr>
                <w:rFonts w:ascii="Verdana" w:hAnsi="Verdana" w:cs="Arial"/>
                <w:b/>
                <w:sz w:val="18"/>
                <w:szCs w:val="18"/>
              </w:rPr>
              <w:t>Lot 1: Supply of Audio, Vision, and Lighting Equipment</w:t>
            </w:r>
          </w:p>
          <w:p w14:paraId="301E2B93" w14:textId="77777777" w:rsidR="00957168" w:rsidRDefault="00957168" w:rsidP="0095716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FDB8D0A" w14:textId="23023D57" w:rsidR="00957168" w:rsidRPr="009F1965" w:rsidRDefault="001470A4" w:rsidP="0095716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470A4">
              <w:rPr>
                <w:rFonts w:ascii="Verdana" w:hAnsi="Verdana" w:cs="Arial"/>
                <w:b/>
                <w:sz w:val="18"/>
                <w:szCs w:val="18"/>
              </w:rPr>
              <w:t>Lot 2: Supply &amp; Integration of Audio, Vision and Lighting and Associated Services</w:t>
            </w:r>
          </w:p>
        </w:tc>
        <w:tc>
          <w:tcPr>
            <w:tcW w:w="3686" w:type="dxa"/>
          </w:tcPr>
          <w:p w14:paraId="7E8E254E" w14:textId="10A5FE76" w:rsidR="00223858" w:rsidRDefault="002238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223858">
              <w:rPr>
                <w:rFonts w:ascii="Verdana" w:hAnsi="Verdana" w:cs="Arial"/>
                <w:sz w:val="18"/>
                <w:szCs w:val="18"/>
              </w:rPr>
              <w:t>CJP Broadcast Solutions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(Lot 2)</w:t>
            </w:r>
          </w:p>
          <w:p w14:paraId="5EECA79E" w14:textId="2079DFDF" w:rsidR="00615FD8" w:rsidRPr="00615FD8" w:rsidRDefault="00615FD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615FD8">
              <w:rPr>
                <w:rFonts w:ascii="Verdana" w:hAnsi="Verdana" w:cs="Arial"/>
                <w:sz w:val="18"/>
                <w:szCs w:val="18"/>
              </w:rPr>
              <w:t>Creative Video Productions Ltd (CVP)</w:t>
            </w:r>
            <w:r w:rsidR="00905216">
              <w:rPr>
                <w:rFonts w:ascii="Verdana" w:hAnsi="Verdana" w:cs="Arial"/>
                <w:sz w:val="18"/>
                <w:szCs w:val="18"/>
              </w:rPr>
              <w:t xml:space="preserve"> (Lot 1)</w:t>
            </w:r>
          </w:p>
          <w:p w14:paraId="37E74E30" w14:textId="6B62EC12" w:rsidR="00615FD8" w:rsidRPr="00BD0E95" w:rsidRDefault="00615FD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615FD8">
              <w:rPr>
                <w:rFonts w:ascii="Verdana" w:hAnsi="Verdana" w:cs="Arial"/>
                <w:sz w:val="18"/>
                <w:szCs w:val="18"/>
              </w:rPr>
              <w:t>Jigsaw Systems Limited</w:t>
            </w:r>
            <w:r w:rsidR="00905216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D0E95">
              <w:rPr>
                <w:rFonts w:ascii="Verdana" w:hAnsi="Verdana" w:cs="Arial"/>
                <w:sz w:val="18"/>
                <w:szCs w:val="18"/>
              </w:rPr>
              <w:t>(Lot 1)</w:t>
            </w:r>
          </w:p>
          <w:p w14:paraId="1E760FBC" w14:textId="612F92D1" w:rsidR="001602F1" w:rsidRDefault="00615FD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615FD8">
              <w:rPr>
                <w:rFonts w:ascii="Verdana" w:hAnsi="Verdana" w:cs="Arial"/>
                <w:sz w:val="18"/>
                <w:szCs w:val="18"/>
              </w:rPr>
              <w:t>Studiocare</w:t>
            </w:r>
            <w:proofErr w:type="spellEnd"/>
            <w:r w:rsidRPr="00615FD8">
              <w:rPr>
                <w:rFonts w:ascii="Verdana" w:hAnsi="Verdana" w:cs="Arial"/>
                <w:sz w:val="18"/>
                <w:szCs w:val="18"/>
              </w:rPr>
              <w:t xml:space="preserve"> Professional Audio Ltd</w:t>
            </w:r>
            <w:r w:rsidR="009832DA">
              <w:rPr>
                <w:rFonts w:ascii="Verdana" w:hAnsi="Verdana" w:cs="Arial"/>
                <w:sz w:val="18"/>
                <w:szCs w:val="18"/>
              </w:rPr>
              <w:t xml:space="preserve"> (Lot 1)</w:t>
            </w:r>
          </w:p>
          <w:p w14:paraId="0FF8F4A6" w14:textId="532ECCF5" w:rsidR="00615FD8" w:rsidRPr="00DC2855" w:rsidRDefault="00BC577F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BC577F">
              <w:rPr>
                <w:rFonts w:ascii="Verdana" w:hAnsi="Verdana" w:cs="Arial"/>
                <w:sz w:val="18"/>
                <w:szCs w:val="18"/>
              </w:rPr>
              <w:t>W</w:t>
            </w:r>
            <w:r w:rsidR="00BD0E95">
              <w:rPr>
                <w:rFonts w:ascii="Verdana" w:hAnsi="Verdana" w:cs="Arial"/>
                <w:sz w:val="18"/>
                <w:szCs w:val="18"/>
              </w:rPr>
              <w:t>EX</w:t>
            </w:r>
            <w:r w:rsidRPr="00BC577F">
              <w:rPr>
                <w:rFonts w:ascii="Verdana" w:hAnsi="Verdana" w:cs="Arial"/>
                <w:sz w:val="18"/>
                <w:szCs w:val="18"/>
              </w:rPr>
              <w:t xml:space="preserve"> Photo Video</w:t>
            </w:r>
            <w:r w:rsidR="009832D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D0E95">
              <w:rPr>
                <w:rFonts w:ascii="Verdana" w:hAnsi="Verdana" w:cs="Arial"/>
                <w:sz w:val="18"/>
                <w:szCs w:val="18"/>
              </w:rPr>
              <w:t>(Lot 1)</w:t>
            </w:r>
          </w:p>
          <w:p w14:paraId="6340269B" w14:textId="1378F50C" w:rsidR="00AC6080" w:rsidRPr="00AF1B15" w:rsidRDefault="00AC6080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  <w:lang w:val="nb-NO"/>
              </w:rPr>
            </w:pPr>
            <w:r w:rsidRPr="00AF6C0F">
              <w:rPr>
                <w:rFonts w:ascii="Verdana" w:hAnsi="Verdana" w:cs="Arial"/>
                <w:sz w:val="18"/>
                <w:szCs w:val="18"/>
                <w:lang w:val="nb-NO"/>
              </w:rPr>
              <w:t>GV Multi Media Ltd</w:t>
            </w:r>
            <w:r w:rsidR="009832DA" w:rsidRPr="00AF6C0F">
              <w:rPr>
                <w:rFonts w:ascii="Verdana" w:hAnsi="Verdana" w:cs="Arial"/>
                <w:sz w:val="18"/>
                <w:szCs w:val="18"/>
                <w:lang w:val="nb-NO"/>
              </w:rPr>
              <w:t xml:space="preserve"> </w:t>
            </w:r>
            <w:r w:rsidR="007D6376" w:rsidRPr="00AF1B15">
              <w:rPr>
                <w:rFonts w:ascii="Verdana" w:hAnsi="Verdana" w:cs="Arial"/>
                <w:sz w:val="18"/>
                <w:szCs w:val="18"/>
                <w:lang w:val="nb-NO"/>
              </w:rPr>
              <w:t>(Lot 1)</w:t>
            </w:r>
          </w:p>
          <w:p w14:paraId="2F15E9B7" w14:textId="0B547FD4" w:rsidR="00AC6080" w:rsidRPr="00DC2855" w:rsidRDefault="00AC6080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AC6080">
              <w:rPr>
                <w:rFonts w:ascii="Verdana" w:hAnsi="Verdana" w:cs="Arial"/>
                <w:sz w:val="18"/>
                <w:szCs w:val="18"/>
              </w:rPr>
              <w:t>Proactive UK Ltd</w:t>
            </w:r>
            <w:r w:rsidR="00AF6C0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D6376">
              <w:rPr>
                <w:rFonts w:ascii="Verdana" w:hAnsi="Verdana" w:cs="Arial"/>
                <w:sz w:val="18"/>
                <w:szCs w:val="18"/>
              </w:rPr>
              <w:t>(Lot 1)</w:t>
            </w:r>
          </w:p>
          <w:p w14:paraId="0473B771" w14:textId="29564E20" w:rsidR="00300849" w:rsidRPr="002A7B2D" w:rsidRDefault="00AC6080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AC6080">
              <w:rPr>
                <w:rFonts w:ascii="Verdana" w:hAnsi="Verdana" w:cs="Arial"/>
                <w:sz w:val="18"/>
                <w:szCs w:val="18"/>
              </w:rPr>
              <w:t xml:space="preserve">The Digital Garage Group </w:t>
            </w:r>
            <w:r w:rsidR="007D6376">
              <w:rPr>
                <w:rFonts w:ascii="Verdana" w:hAnsi="Verdana" w:cs="Arial"/>
                <w:sz w:val="18"/>
                <w:szCs w:val="18"/>
              </w:rPr>
              <w:t>(Lot</w:t>
            </w:r>
            <w:r w:rsidR="002A7B2D">
              <w:rPr>
                <w:rFonts w:ascii="Verdana" w:hAnsi="Verdana" w:cs="Arial"/>
                <w:sz w:val="18"/>
                <w:szCs w:val="18"/>
              </w:rPr>
              <w:t>s</w:t>
            </w:r>
            <w:r w:rsidR="007D6376">
              <w:rPr>
                <w:rFonts w:ascii="Verdana" w:hAnsi="Verdana" w:cs="Arial"/>
                <w:sz w:val="18"/>
                <w:szCs w:val="18"/>
              </w:rPr>
              <w:t xml:space="preserve"> 1</w:t>
            </w:r>
            <w:r w:rsidR="002A7B2D">
              <w:rPr>
                <w:rFonts w:ascii="Verdana" w:hAnsi="Verdana" w:cs="Arial"/>
                <w:sz w:val="18"/>
                <w:szCs w:val="18"/>
              </w:rPr>
              <w:t xml:space="preserve"> and 2</w:t>
            </w:r>
            <w:r w:rsidR="007D6376">
              <w:rPr>
                <w:rFonts w:ascii="Verdana" w:hAnsi="Verdana" w:cs="Arial"/>
                <w:sz w:val="18"/>
                <w:szCs w:val="18"/>
              </w:rPr>
              <w:t>)</w:t>
            </w:r>
          </w:p>
          <w:p w14:paraId="74BE62AA" w14:textId="380FB184" w:rsidR="00425A2D" w:rsidRPr="009F1965" w:rsidRDefault="00425A2D" w:rsidP="002A7B2D">
            <w:pPr>
              <w:ind w:left="23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80" w:type="dxa"/>
          </w:tcPr>
          <w:p w14:paraId="52998E9D" w14:textId="667FDE10" w:rsidR="001602F1" w:rsidRDefault="00FB6774" w:rsidP="00A239E2">
            <w:pPr>
              <w:rPr>
                <w:rStyle w:val="Hyperlink"/>
                <w:rFonts w:ascii="Verdana" w:hAnsi="Verdana" w:cs="Arial"/>
                <w:sz w:val="18"/>
                <w:szCs w:val="18"/>
              </w:rPr>
            </w:pPr>
            <w:r w:rsidRPr="00855169">
              <w:rPr>
                <w:rFonts w:ascii="Verdana" w:hAnsi="Verdana" w:cs="Arial"/>
                <w:sz w:val="18"/>
                <w:szCs w:val="18"/>
              </w:rPr>
              <w:t>Mary Onabanjo</w:t>
            </w:r>
            <w:r w:rsidRPr="00CD07F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hyperlink r:id="rId11" w:history="1">
              <w:r w:rsidR="00AC43A5" w:rsidRPr="0033311A">
                <w:rPr>
                  <w:rStyle w:val="Hyperlink"/>
                  <w:rFonts w:ascii="Verdana" w:hAnsi="Verdana" w:cs="Arial"/>
                  <w:sz w:val="18"/>
                  <w:szCs w:val="18"/>
                </w:rPr>
                <w:t>mary.onabanjo@nwupc.ac.uk</w:t>
              </w:r>
            </w:hyperlink>
          </w:p>
          <w:p w14:paraId="46DC1024" w14:textId="753F586A" w:rsidR="00FB6774" w:rsidRPr="009F1965" w:rsidRDefault="00FB6774" w:rsidP="00A239E2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E8EC06" w14:textId="17B695BB" w:rsidR="00FB6774" w:rsidRPr="00F434D1" w:rsidRDefault="00FB6774" w:rsidP="00FB6774">
            <w:pPr>
              <w:rPr>
                <w:rFonts w:ascii="Verdana" w:hAnsi="Verdana" w:cs="Arial"/>
                <w:sz w:val="18"/>
                <w:szCs w:val="18"/>
              </w:rPr>
            </w:pPr>
            <w:r w:rsidRPr="00F434D1">
              <w:rPr>
                <w:rFonts w:ascii="Verdana" w:hAnsi="Verdana" w:cs="Arial"/>
                <w:sz w:val="18"/>
                <w:szCs w:val="18"/>
              </w:rPr>
              <w:t>01</w:t>
            </w:r>
            <w:r>
              <w:rPr>
                <w:rFonts w:ascii="Verdana" w:hAnsi="Verdana" w:cs="Arial"/>
                <w:sz w:val="18"/>
                <w:szCs w:val="18"/>
              </w:rPr>
              <w:t>/07/</w:t>
            </w:r>
            <w:r w:rsidR="001E576A">
              <w:rPr>
                <w:rFonts w:ascii="Verdana" w:hAnsi="Verdana" w:cs="Arial"/>
                <w:sz w:val="18"/>
                <w:szCs w:val="18"/>
              </w:rPr>
              <w:t>23</w:t>
            </w:r>
          </w:p>
          <w:p w14:paraId="0363FCA3" w14:textId="4E962B7E" w:rsidR="00CF0ED7" w:rsidRPr="006A6B3C" w:rsidRDefault="00FB677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30/06/2</w:t>
            </w:r>
            <w:r w:rsidR="001E576A"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</w:tr>
      <w:tr w:rsidR="004E4F8C" w:rsidRPr="00F434D1" w14:paraId="49641B1E" w14:textId="77777777" w:rsidTr="00731A96">
        <w:trPr>
          <w:trHeight w:val="499"/>
        </w:trPr>
        <w:tc>
          <w:tcPr>
            <w:tcW w:w="2917" w:type="dxa"/>
          </w:tcPr>
          <w:p w14:paraId="372D5502" w14:textId="77777777" w:rsidR="004E4F8C" w:rsidRDefault="002F577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2F5777">
              <w:rPr>
                <w:rFonts w:ascii="Verdana" w:hAnsi="Verdana" w:cs="Arial"/>
                <w:b/>
                <w:sz w:val="18"/>
                <w:szCs w:val="18"/>
              </w:rPr>
              <w:t>Photographic Equipment and Consumables</w:t>
            </w:r>
          </w:p>
          <w:p w14:paraId="60168C90" w14:textId="0A949F4D" w:rsidR="002F5777" w:rsidRPr="003103D7" w:rsidRDefault="002F577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4D0093ED" w14:textId="77777777" w:rsidR="0002598D" w:rsidRPr="0002598D" w:rsidRDefault="0002598D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  <w:lang w:val="nb-NO"/>
              </w:rPr>
            </w:pPr>
            <w:r w:rsidRPr="0002598D">
              <w:rPr>
                <w:rFonts w:ascii="Verdana" w:hAnsi="Verdana" w:cs="Arial"/>
                <w:sz w:val="18"/>
                <w:szCs w:val="18"/>
                <w:lang w:val="nb-NO"/>
              </w:rPr>
              <w:t>Creative Video Productions Ltd</w:t>
            </w:r>
          </w:p>
          <w:p w14:paraId="389C3C16" w14:textId="24182E23" w:rsidR="0002598D" w:rsidRPr="0002598D" w:rsidRDefault="00DD029B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  <w:lang w:val="nb-NO"/>
              </w:rPr>
            </w:pPr>
            <w:r>
              <w:rPr>
                <w:rFonts w:ascii="Verdana" w:hAnsi="Verdana" w:cs="Arial"/>
                <w:sz w:val="18"/>
                <w:szCs w:val="18"/>
                <w:lang w:val="nb-NO"/>
              </w:rPr>
              <w:t>Park Cameras</w:t>
            </w:r>
          </w:p>
          <w:p w14:paraId="5CB9D8A7" w14:textId="77777777" w:rsidR="0002598D" w:rsidRPr="0002598D" w:rsidRDefault="0002598D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02598D">
              <w:rPr>
                <w:rFonts w:ascii="Verdana" w:hAnsi="Verdana" w:cs="Arial"/>
                <w:sz w:val="18"/>
                <w:szCs w:val="18"/>
              </w:rPr>
              <w:t>The Flash Centre Limited (formerly Keyphoto)</w:t>
            </w:r>
          </w:p>
          <w:p w14:paraId="45DDB2D9" w14:textId="06A68661" w:rsidR="0002598D" w:rsidRPr="0002598D" w:rsidRDefault="0002598D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  <w:lang w:val="nb-NO"/>
              </w:rPr>
            </w:pPr>
            <w:r w:rsidRPr="0002598D">
              <w:rPr>
                <w:rFonts w:ascii="Verdana" w:hAnsi="Verdana" w:cs="Arial"/>
                <w:sz w:val="18"/>
                <w:szCs w:val="18"/>
                <w:lang w:val="nb-NO"/>
              </w:rPr>
              <w:t>Proactive UK Ltd</w:t>
            </w:r>
          </w:p>
          <w:p w14:paraId="781384F6" w14:textId="77777777" w:rsidR="004E4F8C" w:rsidRDefault="0002598D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  <w:lang w:val="nb-NO"/>
              </w:rPr>
            </w:pPr>
            <w:r w:rsidRPr="0002598D">
              <w:rPr>
                <w:rFonts w:ascii="Verdana" w:hAnsi="Verdana" w:cs="Arial"/>
                <w:sz w:val="18"/>
                <w:szCs w:val="18"/>
                <w:lang w:val="nb-NO"/>
              </w:rPr>
              <w:t>Wex Photo Video</w:t>
            </w:r>
          </w:p>
          <w:p w14:paraId="5C1B6978" w14:textId="64230807" w:rsidR="0002598D" w:rsidRPr="0002598D" w:rsidRDefault="0002598D" w:rsidP="0002598D">
            <w:pPr>
              <w:ind w:left="234"/>
              <w:rPr>
                <w:rFonts w:ascii="Verdana" w:hAnsi="Verdana" w:cs="Arial"/>
                <w:sz w:val="18"/>
                <w:szCs w:val="18"/>
                <w:lang w:val="nb-NO"/>
              </w:rPr>
            </w:pPr>
          </w:p>
        </w:tc>
        <w:tc>
          <w:tcPr>
            <w:tcW w:w="2580" w:type="dxa"/>
          </w:tcPr>
          <w:p w14:paraId="20636686" w14:textId="77777777" w:rsidR="00AC1116" w:rsidRDefault="00AC1116" w:rsidP="00AC1116">
            <w:pPr>
              <w:rPr>
                <w:rStyle w:val="Hyperlink"/>
                <w:rFonts w:ascii="Verdana" w:hAnsi="Verdana" w:cs="Arial"/>
                <w:sz w:val="18"/>
                <w:szCs w:val="18"/>
              </w:rPr>
            </w:pPr>
            <w:r w:rsidRPr="00855169">
              <w:rPr>
                <w:rFonts w:ascii="Verdana" w:hAnsi="Verdana" w:cs="Arial"/>
                <w:sz w:val="18"/>
                <w:szCs w:val="18"/>
              </w:rPr>
              <w:t>Mary Onabanjo</w:t>
            </w:r>
            <w:r w:rsidRPr="00CD07F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hyperlink r:id="rId12" w:history="1">
              <w:r w:rsidRPr="002221F4">
                <w:rPr>
                  <w:rStyle w:val="Hyperlink"/>
                  <w:rFonts w:ascii="Verdana" w:hAnsi="Verdana" w:cs="Arial"/>
                  <w:sz w:val="18"/>
                  <w:szCs w:val="18"/>
                </w:rPr>
                <w:t>mary.onabanjo@nwupc.ac.uk</w:t>
              </w:r>
            </w:hyperlink>
          </w:p>
          <w:p w14:paraId="22AA15C9" w14:textId="77777777" w:rsidR="004E4F8C" w:rsidRPr="00855169" w:rsidRDefault="004E4F8C" w:rsidP="00A239E2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DE30DC" w14:textId="46821A62" w:rsidR="004E4F8C" w:rsidRDefault="00790D3F" w:rsidP="00FB677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19</w:t>
            </w:r>
            <w:r w:rsidR="002F5777">
              <w:rPr>
                <w:rFonts w:ascii="Verdana" w:hAnsi="Verdana" w:cs="Arial"/>
                <w:sz w:val="18"/>
                <w:szCs w:val="18"/>
              </w:rPr>
              <w:t>/0</w:t>
            </w:r>
            <w:r>
              <w:rPr>
                <w:rFonts w:ascii="Verdana" w:hAnsi="Verdana" w:cs="Arial"/>
                <w:sz w:val="18"/>
                <w:szCs w:val="18"/>
              </w:rPr>
              <w:t>2</w:t>
            </w:r>
            <w:r w:rsidR="002F5777">
              <w:rPr>
                <w:rFonts w:ascii="Verdana" w:hAnsi="Verdana" w:cs="Arial"/>
                <w:sz w:val="18"/>
                <w:szCs w:val="18"/>
              </w:rPr>
              <w:t>/2</w:t>
            </w:r>
            <w:r>
              <w:rPr>
                <w:rFonts w:ascii="Verdana" w:hAnsi="Verdana" w:cs="Arial"/>
                <w:sz w:val="18"/>
                <w:szCs w:val="18"/>
              </w:rPr>
              <w:t>4</w:t>
            </w:r>
          </w:p>
          <w:p w14:paraId="721276CA" w14:textId="4800D0BF" w:rsidR="002F5777" w:rsidRPr="00F434D1" w:rsidRDefault="00DD029B" w:rsidP="00FB677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19</w:t>
            </w:r>
            <w:r w:rsidR="002F5777">
              <w:rPr>
                <w:rFonts w:ascii="Verdana" w:hAnsi="Verdana" w:cs="Arial"/>
                <w:sz w:val="18"/>
                <w:szCs w:val="18"/>
              </w:rPr>
              <w:t>/</w:t>
            </w:r>
            <w:r>
              <w:rPr>
                <w:rFonts w:ascii="Verdana" w:hAnsi="Verdana" w:cs="Arial"/>
                <w:sz w:val="18"/>
                <w:szCs w:val="18"/>
              </w:rPr>
              <w:t>0</w:t>
            </w:r>
            <w:r w:rsidR="002F5777">
              <w:rPr>
                <w:rFonts w:ascii="Verdana" w:hAnsi="Verdana" w:cs="Arial"/>
                <w:sz w:val="18"/>
                <w:szCs w:val="18"/>
              </w:rPr>
              <w:t>2/2</w:t>
            </w:r>
            <w:r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</w:tr>
      <w:tr w:rsidR="00B346F9" w:rsidRPr="00F434D1" w14:paraId="15CBC2D9" w14:textId="77777777" w:rsidTr="00731A96">
        <w:trPr>
          <w:trHeight w:val="499"/>
        </w:trPr>
        <w:tc>
          <w:tcPr>
            <w:tcW w:w="2917" w:type="dxa"/>
          </w:tcPr>
          <w:p w14:paraId="00DC1192" w14:textId="52A996E1" w:rsidR="00B346F9" w:rsidRDefault="005016C1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9F1965">
              <w:rPr>
                <w:rFonts w:ascii="Verdana" w:hAnsi="Verdana" w:cs="Arial"/>
                <w:b/>
                <w:sz w:val="18"/>
                <w:szCs w:val="18"/>
              </w:rPr>
              <w:t>PCs with Apple Operating S</w:t>
            </w:r>
            <w:r w:rsidR="00B346F9" w:rsidRPr="009F1965">
              <w:rPr>
                <w:rFonts w:ascii="Verdana" w:hAnsi="Verdana" w:cs="Arial"/>
                <w:b/>
                <w:sz w:val="18"/>
                <w:szCs w:val="18"/>
              </w:rPr>
              <w:t>ystems</w:t>
            </w:r>
            <w:r w:rsidR="006E60A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6E60AD" w:rsidRPr="006E60AD">
              <w:rPr>
                <w:rFonts w:ascii="Verdana" w:hAnsi="Verdana" w:cs="Arial"/>
                <w:b/>
                <w:color w:val="EE0000"/>
                <w:sz w:val="18"/>
                <w:szCs w:val="18"/>
              </w:rPr>
              <w:t>(New)</w:t>
            </w:r>
          </w:p>
          <w:p w14:paraId="5A620CF2" w14:textId="58810EC3" w:rsidR="00391F02" w:rsidRPr="00391F02" w:rsidRDefault="00391F02">
            <w:pPr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3686" w:type="dxa"/>
          </w:tcPr>
          <w:p w14:paraId="7E977567" w14:textId="77777777" w:rsidR="00286A6F" w:rsidRPr="009F1965" w:rsidRDefault="00286A6F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9F1965">
              <w:rPr>
                <w:rFonts w:ascii="Verdana" w:hAnsi="Verdana" w:cs="Arial"/>
                <w:sz w:val="18"/>
                <w:szCs w:val="18"/>
              </w:rPr>
              <w:t>XMA</w:t>
            </w:r>
          </w:p>
          <w:p w14:paraId="137FFA4A" w14:textId="77777777" w:rsidR="005016C1" w:rsidRPr="009F1965" w:rsidRDefault="005016C1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9F1965">
              <w:rPr>
                <w:rFonts w:ascii="Verdana" w:hAnsi="Verdana" w:cs="Arial"/>
                <w:sz w:val="18"/>
                <w:szCs w:val="18"/>
              </w:rPr>
              <w:t>Academia</w:t>
            </w:r>
          </w:p>
          <w:p w14:paraId="2FB1A4C0" w14:textId="43D45EF4" w:rsidR="00286A6F" w:rsidRPr="009F1965" w:rsidRDefault="00FA2875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GBM </w:t>
            </w:r>
            <w:r w:rsidR="00D60982">
              <w:rPr>
                <w:rFonts w:ascii="Verdana" w:hAnsi="Verdana" w:cs="Arial"/>
                <w:sz w:val="18"/>
                <w:szCs w:val="18"/>
              </w:rPr>
              <w:t xml:space="preserve">Digital </w:t>
            </w:r>
            <w:r>
              <w:rPr>
                <w:rFonts w:ascii="Verdana" w:hAnsi="Verdana" w:cs="Arial"/>
                <w:sz w:val="18"/>
                <w:szCs w:val="18"/>
              </w:rPr>
              <w:t xml:space="preserve">trading as </w:t>
            </w:r>
            <w:r w:rsidR="00C7498F">
              <w:rPr>
                <w:rFonts w:ascii="Verdana" w:hAnsi="Verdana" w:cs="Arial"/>
                <w:sz w:val="18"/>
                <w:szCs w:val="18"/>
              </w:rPr>
              <w:t>Sync</w:t>
            </w:r>
            <w:r w:rsidR="00286A6F" w:rsidRPr="009F1965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4D0A389C" w14:textId="46A334E6" w:rsidR="005016C1" w:rsidRPr="009F1965" w:rsidRDefault="00D60982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KRCS Group Ltd </w:t>
            </w:r>
          </w:p>
          <w:p w14:paraId="1C2A90DD" w14:textId="77777777" w:rsidR="005016C1" w:rsidRPr="009F1965" w:rsidRDefault="005016C1" w:rsidP="005016C1">
            <w:pPr>
              <w:ind w:left="23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80" w:type="dxa"/>
          </w:tcPr>
          <w:p w14:paraId="159960B3" w14:textId="77777777" w:rsidR="00F72A3D" w:rsidRDefault="00B35CD3" w:rsidP="00B35CD3">
            <w:pPr>
              <w:rPr>
                <w:rFonts w:ascii="Verdana" w:hAnsi="Verdana" w:cs="Arial"/>
                <w:sz w:val="18"/>
                <w:szCs w:val="18"/>
              </w:rPr>
            </w:pPr>
            <w:r w:rsidRPr="00B35CD3">
              <w:rPr>
                <w:rFonts w:ascii="Verdana" w:hAnsi="Verdana" w:cs="Arial"/>
                <w:sz w:val="18"/>
                <w:szCs w:val="18"/>
              </w:rPr>
              <w:t>Mary Onabanjo</w:t>
            </w:r>
          </w:p>
          <w:p w14:paraId="42E28BB3" w14:textId="424F51E1" w:rsidR="00B35CD3" w:rsidRPr="00B35CD3" w:rsidRDefault="00125BBD" w:rsidP="00B35CD3">
            <w:pPr>
              <w:rPr>
                <w:rFonts w:ascii="Verdana" w:hAnsi="Verdana" w:cs="Arial"/>
                <w:sz w:val="18"/>
                <w:szCs w:val="18"/>
              </w:rPr>
            </w:pPr>
            <w:hyperlink r:id="rId13" w:history="1">
              <w:r w:rsidRPr="00813B07">
                <w:rPr>
                  <w:rStyle w:val="Hyperlink"/>
                  <w:rFonts w:ascii="Verdana" w:hAnsi="Verdana" w:cs="Arial"/>
                  <w:sz w:val="18"/>
                  <w:szCs w:val="18"/>
                </w:rPr>
                <w:t>mary.onabanjo@nwupc.ac.uk</w:t>
              </w:r>
            </w:hyperlink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08161E88" w14:textId="15FA364B" w:rsidR="00DC1E5A" w:rsidRPr="009F1965" w:rsidRDefault="00DA62F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18</w:t>
            </w:r>
            <w:r w:rsidR="005016C1" w:rsidRPr="009F1965">
              <w:rPr>
                <w:rFonts w:ascii="Verdana" w:hAnsi="Verdana" w:cs="Arial"/>
                <w:sz w:val="18"/>
                <w:szCs w:val="18"/>
              </w:rPr>
              <w:t>/</w:t>
            </w:r>
            <w:r>
              <w:rPr>
                <w:rFonts w:ascii="Verdana" w:hAnsi="Verdana" w:cs="Arial"/>
                <w:sz w:val="18"/>
                <w:szCs w:val="18"/>
              </w:rPr>
              <w:t>09</w:t>
            </w:r>
            <w:r w:rsidR="005016C1" w:rsidRPr="009F1965">
              <w:rPr>
                <w:rFonts w:ascii="Verdana" w:hAnsi="Verdana" w:cs="Arial"/>
                <w:sz w:val="18"/>
                <w:szCs w:val="18"/>
              </w:rPr>
              <w:t>/</w:t>
            </w:r>
            <w:r w:rsidR="00BB77EE">
              <w:rPr>
                <w:rFonts w:ascii="Verdana" w:hAnsi="Verdana" w:cs="Arial"/>
                <w:sz w:val="18"/>
                <w:szCs w:val="18"/>
              </w:rPr>
              <w:t>2</w:t>
            </w:r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  <w:p w14:paraId="539E0C57" w14:textId="56F87367" w:rsidR="00B346F9" w:rsidRPr="009F1965" w:rsidRDefault="00DA62F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17</w:t>
            </w:r>
            <w:r w:rsidR="00391F02">
              <w:rPr>
                <w:rFonts w:ascii="Verdana" w:hAnsi="Verdana" w:cs="Arial"/>
                <w:sz w:val="18"/>
                <w:szCs w:val="18"/>
              </w:rPr>
              <w:t>/</w:t>
            </w:r>
            <w:r>
              <w:rPr>
                <w:rFonts w:ascii="Verdana" w:hAnsi="Verdana" w:cs="Arial"/>
                <w:sz w:val="18"/>
                <w:szCs w:val="18"/>
              </w:rPr>
              <w:t>09</w:t>
            </w:r>
            <w:r w:rsidR="00391F02">
              <w:rPr>
                <w:rFonts w:ascii="Verdana" w:hAnsi="Verdana" w:cs="Arial"/>
                <w:sz w:val="18"/>
                <w:szCs w:val="18"/>
              </w:rPr>
              <w:t>/2</w:t>
            </w:r>
            <w:r>
              <w:rPr>
                <w:rFonts w:ascii="Verdana" w:hAnsi="Verdana" w:cs="Arial"/>
                <w:sz w:val="18"/>
                <w:szCs w:val="18"/>
              </w:rPr>
              <w:t>9</w:t>
            </w:r>
          </w:p>
          <w:p w14:paraId="714C43A3" w14:textId="77777777" w:rsidR="00EA660F" w:rsidRPr="009F1965" w:rsidRDefault="00EA660F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239E2" w:rsidRPr="00F434D1" w14:paraId="197BF109" w14:textId="77777777" w:rsidTr="00731A96">
        <w:trPr>
          <w:trHeight w:val="707"/>
        </w:trPr>
        <w:tc>
          <w:tcPr>
            <w:tcW w:w="2917" w:type="dxa"/>
          </w:tcPr>
          <w:p w14:paraId="44FEB169" w14:textId="43F4B7E3" w:rsidR="00923FD2" w:rsidRPr="00F434D1" w:rsidRDefault="00A239E2" w:rsidP="001C098B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434D1">
              <w:rPr>
                <w:rFonts w:ascii="Verdana" w:hAnsi="Verdana" w:cs="Arial"/>
                <w:b/>
                <w:sz w:val="18"/>
                <w:szCs w:val="18"/>
              </w:rPr>
              <w:t xml:space="preserve">National Desktop and Notebook Agreement </w:t>
            </w:r>
            <w:r w:rsidR="00BA7837">
              <w:rPr>
                <w:rFonts w:ascii="Verdana" w:hAnsi="Verdana" w:cs="Arial"/>
                <w:b/>
                <w:sz w:val="18"/>
                <w:szCs w:val="18"/>
              </w:rPr>
              <w:t>(NDNA)</w:t>
            </w:r>
            <w:r w:rsidRPr="00F434D1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79E8D3EB" w14:textId="77777777" w:rsidR="00923FD2" w:rsidRPr="00F434D1" w:rsidRDefault="00923FD2" w:rsidP="001C098B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416E936" w14:textId="77777777" w:rsidR="00923FD2" w:rsidRPr="00F434D1" w:rsidRDefault="00A239E2" w:rsidP="001C098B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434D1">
              <w:rPr>
                <w:rFonts w:ascii="Verdana" w:hAnsi="Verdana" w:cs="Arial"/>
                <w:b/>
                <w:sz w:val="18"/>
                <w:szCs w:val="18"/>
              </w:rPr>
              <w:t>Lot 1 Desktop Computers</w:t>
            </w:r>
          </w:p>
          <w:p w14:paraId="2DFDACC9" w14:textId="77777777" w:rsidR="00923FD2" w:rsidRPr="00F434D1" w:rsidRDefault="00923FD2" w:rsidP="001C098B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7DA71B5" w14:textId="77777777" w:rsidR="00923FD2" w:rsidRPr="00F434D1" w:rsidRDefault="00A239E2" w:rsidP="001C098B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434D1">
              <w:rPr>
                <w:rFonts w:ascii="Verdana" w:hAnsi="Verdana" w:cs="Arial"/>
                <w:b/>
                <w:sz w:val="18"/>
                <w:szCs w:val="18"/>
              </w:rPr>
              <w:t>Lot 2 Notebook Computers</w:t>
            </w:r>
          </w:p>
          <w:p w14:paraId="12493307" w14:textId="77777777" w:rsidR="00923FD2" w:rsidRPr="00F434D1" w:rsidRDefault="00923FD2" w:rsidP="001C098B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D375A34" w14:textId="77777777" w:rsidR="00A239E2" w:rsidRPr="00F434D1" w:rsidRDefault="00A239E2" w:rsidP="001C098B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434D1">
              <w:rPr>
                <w:rFonts w:ascii="Verdana" w:hAnsi="Verdana" w:cs="Arial"/>
                <w:b/>
                <w:sz w:val="18"/>
                <w:szCs w:val="18"/>
              </w:rPr>
              <w:t>Lot 3 One-Stop Shop</w:t>
            </w:r>
          </w:p>
          <w:p w14:paraId="6F8C3B61" w14:textId="77777777" w:rsidR="00A239E2" w:rsidRPr="00F434D1" w:rsidRDefault="00A239E2" w:rsidP="001C098B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71CEE4CF" w14:textId="77777777" w:rsidR="00A239E2" w:rsidRPr="00F434D1" w:rsidRDefault="001E5F14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Dell Computers</w:t>
            </w:r>
            <w:r w:rsidR="00A239E2" w:rsidRPr="00F434D1">
              <w:rPr>
                <w:rFonts w:ascii="Verdana" w:hAnsi="Verdana" w:cs="Arial"/>
                <w:sz w:val="18"/>
                <w:szCs w:val="18"/>
              </w:rPr>
              <w:t xml:space="preserve"> (</w:t>
            </w:r>
            <w:r>
              <w:rPr>
                <w:rFonts w:ascii="Verdana" w:hAnsi="Verdana" w:cs="Arial"/>
                <w:sz w:val="18"/>
                <w:szCs w:val="18"/>
              </w:rPr>
              <w:t xml:space="preserve">Direct) </w:t>
            </w:r>
            <w:r w:rsidR="00A239E2" w:rsidRPr="00F434D1">
              <w:rPr>
                <w:rFonts w:ascii="Verdana" w:hAnsi="Verdana" w:cs="Arial"/>
                <w:sz w:val="18"/>
                <w:szCs w:val="18"/>
              </w:rPr>
              <w:t>Notebooks, Desktops and One-Stop Shop)</w:t>
            </w:r>
          </w:p>
          <w:p w14:paraId="34028B30" w14:textId="1A6F605F" w:rsidR="00A239E2" w:rsidRPr="008F625B" w:rsidRDefault="00A239E2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8F625B">
              <w:rPr>
                <w:rFonts w:ascii="Verdana" w:hAnsi="Verdana" w:cs="Arial"/>
                <w:sz w:val="18"/>
                <w:szCs w:val="18"/>
              </w:rPr>
              <w:t>Lenovo Technology Lt</w:t>
            </w:r>
            <w:r w:rsidR="004C1E85">
              <w:rPr>
                <w:rFonts w:ascii="Verdana" w:hAnsi="Verdana" w:cs="Arial"/>
                <w:sz w:val="18"/>
                <w:szCs w:val="18"/>
              </w:rPr>
              <w:t xml:space="preserve">d UK via Getech, </w:t>
            </w:r>
            <w:r w:rsidR="00BC7252">
              <w:rPr>
                <w:rFonts w:ascii="Verdana" w:hAnsi="Verdana" w:cs="Arial"/>
                <w:sz w:val="18"/>
                <w:szCs w:val="18"/>
              </w:rPr>
              <w:t>Computacenter</w:t>
            </w:r>
            <w:r w:rsidR="00721A9F" w:rsidRPr="008F625B">
              <w:rPr>
                <w:rFonts w:ascii="Verdana" w:hAnsi="Verdana" w:cs="Arial"/>
                <w:sz w:val="18"/>
                <w:szCs w:val="18"/>
              </w:rPr>
              <w:t xml:space="preserve"> and </w:t>
            </w:r>
            <w:r w:rsidR="001E5F14">
              <w:rPr>
                <w:rFonts w:ascii="Verdana" w:hAnsi="Verdana" w:cs="Arial"/>
                <w:sz w:val="18"/>
                <w:szCs w:val="18"/>
              </w:rPr>
              <w:t xml:space="preserve">CDW </w:t>
            </w:r>
            <w:r w:rsidRPr="008F625B">
              <w:rPr>
                <w:rFonts w:ascii="Verdana" w:hAnsi="Verdana" w:cs="Arial"/>
                <w:sz w:val="18"/>
                <w:szCs w:val="18"/>
              </w:rPr>
              <w:t>(Notebooks, Desktops and One-Stop Shop)</w:t>
            </w:r>
          </w:p>
          <w:p w14:paraId="60A29271" w14:textId="02B52CA0" w:rsidR="00A239E2" w:rsidRPr="008F625B" w:rsidRDefault="001E5F14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Stone Computers</w:t>
            </w:r>
            <w:r w:rsidR="00A239E2" w:rsidRPr="008F625B">
              <w:rPr>
                <w:rFonts w:ascii="Verdana" w:hAnsi="Verdana" w:cs="Arial"/>
                <w:sz w:val="18"/>
                <w:szCs w:val="18"/>
              </w:rPr>
              <w:t xml:space="preserve"> (</w:t>
            </w:r>
            <w:r w:rsidR="00510737">
              <w:rPr>
                <w:rFonts w:ascii="Verdana" w:hAnsi="Verdana" w:cs="Arial"/>
                <w:sz w:val="18"/>
                <w:szCs w:val="18"/>
              </w:rPr>
              <w:t xml:space="preserve">Direct) </w:t>
            </w:r>
            <w:r w:rsidR="00A239E2" w:rsidRPr="008F625B">
              <w:rPr>
                <w:rFonts w:ascii="Verdana" w:hAnsi="Verdana" w:cs="Arial"/>
                <w:sz w:val="18"/>
                <w:szCs w:val="18"/>
              </w:rPr>
              <w:t>Desktops and One-Stop Shop</w:t>
            </w:r>
          </w:p>
          <w:p w14:paraId="69648D16" w14:textId="77777777" w:rsidR="00A239E2" w:rsidRPr="00F434D1" w:rsidRDefault="0046165B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HP via DTP, XMA, Stone</w:t>
            </w:r>
            <w:r w:rsidR="001E5F14">
              <w:rPr>
                <w:rFonts w:ascii="Verdana" w:hAnsi="Verdana" w:cs="Arial"/>
                <w:sz w:val="18"/>
                <w:szCs w:val="18"/>
              </w:rPr>
              <w:t xml:space="preserve"> and HP Direct (Notebooks and Desktops</w:t>
            </w:r>
            <w:r w:rsidR="00A239E2" w:rsidRPr="00F434D1">
              <w:rPr>
                <w:rFonts w:ascii="Verdana" w:hAnsi="Verdana" w:cs="Arial"/>
                <w:sz w:val="18"/>
                <w:szCs w:val="18"/>
              </w:rPr>
              <w:t xml:space="preserve"> and One-Stop Shop</w:t>
            </w:r>
            <w:r w:rsidR="001E5F14">
              <w:rPr>
                <w:rFonts w:ascii="Verdana" w:hAnsi="Verdana" w:cs="Arial"/>
                <w:sz w:val="18"/>
                <w:szCs w:val="18"/>
              </w:rPr>
              <w:t>)</w:t>
            </w:r>
          </w:p>
          <w:p w14:paraId="518576E2" w14:textId="77777777" w:rsidR="00EA660F" w:rsidRPr="00F434D1" w:rsidRDefault="00EA660F" w:rsidP="00EA660F">
            <w:pPr>
              <w:ind w:left="23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80" w:type="dxa"/>
          </w:tcPr>
          <w:p w14:paraId="082E998A" w14:textId="77777777" w:rsidR="00A239E2" w:rsidRPr="00C7498F" w:rsidRDefault="00A239E2" w:rsidP="001C098B">
            <w:pPr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C7498F">
              <w:rPr>
                <w:rFonts w:ascii="Verdana" w:hAnsi="Verdana" w:cs="Arial"/>
                <w:sz w:val="18"/>
                <w:szCs w:val="18"/>
                <w:lang w:val="fi-FI"/>
              </w:rPr>
              <w:t>Mike Kilner</w:t>
            </w:r>
          </w:p>
          <w:p w14:paraId="7EC50A03" w14:textId="77777777" w:rsidR="00A239E2" w:rsidRPr="00C7498F" w:rsidRDefault="00952622" w:rsidP="001C098B">
            <w:pPr>
              <w:rPr>
                <w:rFonts w:ascii="Verdana" w:hAnsi="Verdana" w:cs="Arial"/>
                <w:sz w:val="18"/>
                <w:szCs w:val="18"/>
                <w:lang w:val="fi-FI"/>
              </w:rPr>
            </w:pPr>
            <w:hyperlink r:id="rId14" w:history="1">
              <w:r w:rsidRPr="009F3AFC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m.kilner@lupc.ac.uk</w:t>
              </w:r>
            </w:hyperlink>
          </w:p>
        </w:tc>
        <w:tc>
          <w:tcPr>
            <w:tcW w:w="1276" w:type="dxa"/>
          </w:tcPr>
          <w:p w14:paraId="681E0ED9" w14:textId="05C17402" w:rsidR="00A239E2" w:rsidRPr="00F434D1" w:rsidRDefault="001E5F14" w:rsidP="001C098B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01/</w:t>
            </w:r>
            <w:r w:rsidR="00BC7252">
              <w:rPr>
                <w:rFonts w:ascii="Verdana" w:hAnsi="Verdana" w:cs="Arial"/>
                <w:sz w:val="18"/>
                <w:szCs w:val="18"/>
              </w:rPr>
              <w:t>11</w:t>
            </w:r>
            <w:r>
              <w:rPr>
                <w:rFonts w:ascii="Verdana" w:hAnsi="Verdana" w:cs="Arial"/>
                <w:sz w:val="18"/>
                <w:szCs w:val="18"/>
              </w:rPr>
              <w:t>/</w:t>
            </w:r>
            <w:r w:rsidR="00BC7252">
              <w:rPr>
                <w:rFonts w:ascii="Verdana" w:hAnsi="Verdana" w:cs="Arial"/>
                <w:sz w:val="18"/>
                <w:szCs w:val="18"/>
              </w:rPr>
              <w:t>2</w:t>
            </w:r>
            <w:r w:rsidR="001A41C8">
              <w:rPr>
                <w:rFonts w:ascii="Verdana" w:hAnsi="Verdana" w:cs="Arial"/>
                <w:sz w:val="18"/>
                <w:szCs w:val="18"/>
              </w:rPr>
              <w:t>2</w:t>
            </w:r>
          </w:p>
          <w:p w14:paraId="642C7B1D" w14:textId="364FA236" w:rsidR="00A239E2" w:rsidRPr="00F434D1" w:rsidRDefault="00391F02" w:rsidP="001C098B">
            <w:pPr>
              <w:rPr>
                <w:rFonts w:ascii="Verdana" w:hAnsi="Verdana" w:cs="Arial"/>
                <w:sz w:val="18"/>
                <w:szCs w:val="18"/>
              </w:rPr>
            </w:pPr>
            <w:r w:rsidRPr="00BB77EE">
              <w:rPr>
                <w:rFonts w:ascii="Verdana" w:hAnsi="Verdana" w:cs="Arial"/>
                <w:sz w:val="18"/>
                <w:szCs w:val="18"/>
              </w:rPr>
              <w:t>3</w:t>
            </w:r>
            <w:r w:rsidR="00BC7252">
              <w:rPr>
                <w:rFonts w:ascii="Verdana" w:hAnsi="Verdana" w:cs="Arial"/>
                <w:sz w:val="18"/>
                <w:szCs w:val="18"/>
              </w:rPr>
              <w:t>1</w:t>
            </w:r>
            <w:r w:rsidRPr="00BB77EE">
              <w:rPr>
                <w:rFonts w:ascii="Verdana" w:hAnsi="Verdana" w:cs="Arial"/>
                <w:sz w:val="18"/>
                <w:szCs w:val="18"/>
              </w:rPr>
              <w:t>/</w:t>
            </w:r>
            <w:r w:rsidR="00BC7252">
              <w:rPr>
                <w:rFonts w:ascii="Verdana" w:hAnsi="Verdana" w:cs="Arial"/>
                <w:sz w:val="18"/>
                <w:szCs w:val="18"/>
              </w:rPr>
              <w:t>10</w:t>
            </w:r>
            <w:r w:rsidR="001E5F14" w:rsidRPr="00BB77EE">
              <w:rPr>
                <w:rFonts w:ascii="Verdana" w:hAnsi="Verdana" w:cs="Arial"/>
                <w:sz w:val="18"/>
                <w:szCs w:val="18"/>
              </w:rPr>
              <w:t>/2</w:t>
            </w:r>
            <w:r w:rsidR="001A41C8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</w:tr>
      <w:tr w:rsidR="00F407D6" w:rsidRPr="00F434D1" w14:paraId="3E89EC0B" w14:textId="77777777" w:rsidTr="00731A96">
        <w:trPr>
          <w:trHeight w:val="707"/>
        </w:trPr>
        <w:tc>
          <w:tcPr>
            <w:tcW w:w="2917" w:type="dxa"/>
          </w:tcPr>
          <w:p w14:paraId="1CF4F6B2" w14:textId="77777777" w:rsidR="00F407D6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6F6EDA">
              <w:rPr>
                <w:rFonts w:ascii="Verdana" w:hAnsi="Verdana" w:cs="Arial"/>
                <w:b/>
                <w:sz w:val="18"/>
                <w:szCs w:val="18"/>
              </w:rPr>
              <w:t>Mobile Phones - Ethically Sourced</w:t>
            </w:r>
          </w:p>
          <w:p w14:paraId="3A76868B" w14:textId="77777777" w:rsidR="00F407D6" w:rsidRPr="00F434D1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70145789" w14:textId="6E00A217" w:rsidR="00F407D6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382E3B">
              <w:rPr>
                <w:rFonts w:ascii="Verdana" w:hAnsi="Verdana" w:cs="Arial"/>
                <w:sz w:val="18"/>
                <w:szCs w:val="18"/>
              </w:rPr>
              <w:t>Your Coop</w:t>
            </w:r>
            <w:r w:rsidR="00234662">
              <w:rPr>
                <w:rFonts w:ascii="Verdana" w:hAnsi="Verdana" w:cs="Arial"/>
                <w:sz w:val="18"/>
                <w:szCs w:val="18"/>
              </w:rPr>
              <w:t xml:space="preserve"> Solutions</w:t>
            </w:r>
            <w:r w:rsidRPr="00382E3B">
              <w:rPr>
                <w:rFonts w:ascii="Verdana" w:hAnsi="Verdana" w:cs="Arial"/>
                <w:sz w:val="18"/>
                <w:szCs w:val="18"/>
              </w:rPr>
              <w:t>, part of Midcounties Co-operative</w:t>
            </w:r>
          </w:p>
        </w:tc>
        <w:tc>
          <w:tcPr>
            <w:tcW w:w="2580" w:type="dxa"/>
          </w:tcPr>
          <w:p w14:paraId="72FA6112" w14:textId="77777777" w:rsidR="00F407D6" w:rsidRPr="00C7498F" w:rsidRDefault="00F407D6" w:rsidP="00F407D6">
            <w:pPr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C7498F">
              <w:rPr>
                <w:rFonts w:ascii="Verdana" w:hAnsi="Verdana" w:cs="Arial"/>
                <w:sz w:val="18"/>
                <w:szCs w:val="18"/>
                <w:lang w:val="fi-FI"/>
              </w:rPr>
              <w:t>Mike Kilner</w:t>
            </w:r>
          </w:p>
          <w:p w14:paraId="576F2931" w14:textId="0A6AEFBF" w:rsidR="00F407D6" w:rsidRPr="00C7498F" w:rsidRDefault="00F407D6" w:rsidP="00F407D6">
            <w:pPr>
              <w:rPr>
                <w:rFonts w:ascii="Verdana" w:hAnsi="Verdana" w:cs="Arial"/>
                <w:sz w:val="18"/>
                <w:szCs w:val="18"/>
                <w:lang w:val="fi-FI"/>
              </w:rPr>
            </w:pPr>
            <w:hyperlink r:id="rId15" w:history="1">
              <w:r w:rsidRPr="009F3AFC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m.kilner@lupc.ac.uk</w:t>
              </w:r>
            </w:hyperlink>
          </w:p>
        </w:tc>
        <w:tc>
          <w:tcPr>
            <w:tcW w:w="1276" w:type="dxa"/>
          </w:tcPr>
          <w:p w14:paraId="437C1DC5" w14:textId="29D5076F" w:rsidR="00F407D6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17/02/2</w:t>
            </w:r>
            <w:r w:rsidR="0040037A">
              <w:rPr>
                <w:rFonts w:ascii="Verdana" w:hAnsi="Verdana" w:cs="Arial"/>
                <w:sz w:val="18"/>
                <w:szCs w:val="18"/>
              </w:rPr>
              <w:t>4</w:t>
            </w:r>
          </w:p>
          <w:p w14:paraId="5E8C118B" w14:textId="21E43325" w:rsidR="00F407D6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16/02/2</w:t>
            </w:r>
            <w:r w:rsidR="0040037A"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</w:tr>
      <w:tr w:rsidR="00F407D6" w:rsidRPr="00F434D1" w14:paraId="47DBDA86" w14:textId="77777777" w:rsidTr="00A44B4C">
        <w:trPr>
          <w:trHeight w:val="1266"/>
        </w:trPr>
        <w:tc>
          <w:tcPr>
            <w:tcW w:w="2917" w:type="dxa"/>
          </w:tcPr>
          <w:p w14:paraId="42DAB685" w14:textId="1029E078" w:rsidR="00F407D6" w:rsidRPr="00F434D1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434D1">
              <w:rPr>
                <w:rFonts w:ascii="Verdana" w:hAnsi="Verdana" w:cs="Arial"/>
                <w:b/>
                <w:sz w:val="18"/>
                <w:szCs w:val="18"/>
              </w:rPr>
              <w:lastRenderedPageBreak/>
              <w:t xml:space="preserve">Networking - Supply &amp; Services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(HENSS2)</w:t>
            </w:r>
          </w:p>
          <w:p w14:paraId="5B98D465" w14:textId="77777777" w:rsidR="00F407D6" w:rsidRPr="00F434D1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1191CDB" w14:textId="0C8E7C4B" w:rsidR="00F407D6" w:rsidRPr="00F434D1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434D1">
              <w:rPr>
                <w:rFonts w:ascii="Verdana" w:hAnsi="Verdana" w:cs="Arial"/>
                <w:b/>
                <w:sz w:val="18"/>
                <w:szCs w:val="18"/>
              </w:rPr>
              <w:t xml:space="preserve">Lot 1 Equipment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Only</w:t>
            </w:r>
          </w:p>
          <w:p w14:paraId="0B74C232" w14:textId="77777777" w:rsidR="00F407D6" w:rsidRPr="00F434D1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94ABA54" w14:textId="51443D05" w:rsidR="00F407D6" w:rsidRPr="00F434D1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434D1">
              <w:rPr>
                <w:rFonts w:ascii="Verdana" w:hAnsi="Verdana" w:cs="Arial"/>
                <w:b/>
                <w:sz w:val="18"/>
                <w:szCs w:val="18"/>
              </w:rPr>
              <w:t xml:space="preserve">Lot 2 </w:t>
            </w:r>
            <w:r w:rsidRPr="00F116FB">
              <w:rPr>
                <w:rFonts w:ascii="Verdana" w:hAnsi="Verdana" w:cs="Arial"/>
                <w:b/>
                <w:sz w:val="18"/>
                <w:szCs w:val="18"/>
              </w:rPr>
              <w:t>Non-Core Networks Projects &lt; 150k</w:t>
            </w:r>
          </w:p>
          <w:p w14:paraId="62DAEAE6" w14:textId="77777777" w:rsidR="00F407D6" w:rsidRPr="00F434D1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3727737" w14:textId="12648FD3" w:rsidR="00F407D6" w:rsidRPr="00F434D1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434D1">
              <w:rPr>
                <w:rFonts w:ascii="Verdana" w:hAnsi="Verdana" w:cs="Arial"/>
                <w:b/>
                <w:sz w:val="18"/>
                <w:szCs w:val="18"/>
              </w:rPr>
              <w:t xml:space="preserve">Lot 3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Core </w:t>
            </w:r>
            <w:r w:rsidRPr="00F434D1">
              <w:rPr>
                <w:rFonts w:ascii="Verdana" w:hAnsi="Verdana" w:cs="Arial"/>
                <w:b/>
                <w:sz w:val="18"/>
                <w:szCs w:val="18"/>
              </w:rPr>
              <w:t>Network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s </w:t>
            </w:r>
            <w:r w:rsidRPr="00F434D1">
              <w:rPr>
                <w:rFonts w:ascii="Verdana" w:hAnsi="Verdana" w:cs="Arial"/>
                <w:b/>
                <w:sz w:val="18"/>
                <w:szCs w:val="18"/>
              </w:rPr>
              <w:t>Projects</w:t>
            </w:r>
          </w:p>
          <w:p w14:paraId="59541D8B" w14:textId="77777777" w:rsidR="00F407D6" w:rsidRPr="00F434D1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AFE4FEA" w14:textId="624D7CCC" w:rsidR="00F407D6" w:rsidRPr="00F434D1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434D1">
              <w:rPr>
                <w:rFonts w:ascii="Verdana" w:hAnsi="Verdana" w:cs="Arial"/>
                <w:b/>
                <w:sz w:val="18"/>
                <w:szCs w:val="18"/>
              </w:rPr>
              <w:t>Lot 4 Consultancy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Only</w:t>
            </w:r>
          </w:p>
        </w:tc>
        <w:tc>
          <w:tcPr>
            <w:tcW w:w="3686" w:type="dxa"/>
          </w:tcPr>
          <w:p w14:paraId="67AA2988" w14:textId="77777777" w:rsidR="00F407D6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CDW (Lot 1,2,3)</w:t>
            </w:r>
          </w:p>
          <w:p w14:paraId="060842CB" w14:textId="69F3A2B3" w:rsidR="00F407D6" w:rsidRPr="00D44B8E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Circle (Lot 1,</w:t>
            </w:r>
            <w:r w:rsidRPr="00F434D1">
              <w:rPr>
                <w:rFonts w:ascii="Verdana" w:hAnsi="Verdana" w:cs="Arial"/>
                <w:sz w:val="18"/>
                <w:szCs w:val="18"/>
              </w:rPr>
              <w:t>2,3)</w:t>
            </w:r>
          </w:p>
          <w:p w14:paraId="70D210EF" w14:textId="6D463196" w:rsidR="00F407D6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F434D1">
              <w:rPr>
                <w:rFonts w:ascii="Verdana" w:hAnsi="Verdana" w:cs="Arial"/>
                <w:sz w:val="18"/>
                <w:szCs w:val="18"/>
              </w:rPr>
              <w:t>European Electronique Ltd (Lot 1,</w:t>
            </w:r>
            <w:r>
              <w:rPr>
                <w:rFonts w:ascii="Verdana" w:hAnsi="Verdana" w:cs="Arial"/>
                <w:sz w:val="18"/>
                <w:szCs w:val="18"/>
              </w:rPr>
              <w:t>2,3</w:t>
            </w:r>
            <w:r w:rsidRPr="00F434D1">
              <w:rPr>
                <w:rFonts w:ascii="Verdana" w:hAnsi="Verdana" w:cs="Arial"/>
                <w:sz w:val="18"/>
                <w:szCs w:val="18"/>
              </w:rPr>
              <w:t xml:space="preserve">) </w:t>
            </w:r>
          </w:p>
          <w:p w14:paraId="4FF4A40C" w14:textId="3926DFDA" w:rsidR="00F407D6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Insight (Lot 1,2,3) </w:t>
            </w:r>
          </w:p>
          <w:p w14:paraId="4EC941D9" w14:textId="09EBF218" w:rsidR="00F407D6" w:rsidRPr="00F434D1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ITGL (Lot 1,2,3)</w:t>
            </w:r>
          </w:p>
          <w:p w14:paraId="45E0824E" w14:textId="77777777" w:rsidR="00F407D6" w:rsidRPr="00F434D1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SCC</w:t>
            </w:r>
            <w:r w:rsidRPr="00F434D1">
              <w:rPr>
                <w:rFonts w:ascii="Verdana" w:hAnsi="Verdana" w:cs="Arial"/>
                <w:sz w:val="18"/>
                <w:szCs w:val="18"/>
              </w:rPr>
              <w:t xml:space="preserve"> (Lot 1,2</w:t>
            </w:r>
            <w:r>
              <w:rPr>
                <w:rFonts w:ascii="Verdana" w:hAnsi="Verdana" w:cs="Arial"/>
                <w:sz w:val="18"/>
                <w:szCs w:val="18"/>
              </w:rPr>
              <w:t>,3</w:t>
            </w:r>
            <w:r w:rsidRPr="00F434D1">
              <w:rPr>
                <w:rFonts w:ascii="Verdana" w:hAnsi="Verdana" w:cs="Arial"/>
                <w:sz w:val="18"/>
                <w:szCs w:val="18"/>
              </w:rPr>
              <w:t>)</w:t>
            </w:r>
          </w:p>
          <w:p w14:paraId="50F3D050" w14:textId="2AB739BF" w:rsidR="00F407D6" w:rsidRPr="00F434D1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Logicalis Ltd (Lot 1</w:t>
            </w:r>
            <w:r w:rsidRPr="00F434D1">
              <w:rPr>
                <w:rFonts w:ascii="Verdana" w:hAnsi="Verdana" w:cs="Arial"/>
                <w:sz w:val="18"/>
                <w:szCs w:val="18"/>
              </w:rPr>
              <w:t>)</w:t>
            </w:r>
          </w:p>
          <w:p w14:paraId="348B6F12" w14:textId="311033EE" w:rsidR="00F407D6" w:rsidRPr="00F434D1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F434D1">
              <w:rPr>
                <w:rFonts w:ascii="Verdana" w:hAnsi="Verdana" w:cs="Arial"/>
                <w:sz w:val="18"/>
                <w:szCs w:val="18"/>
              </w:rPr>
              <w:t>Softcat (Lot 1,</w:t>
            </w:r>
            <w:r>
              <w:rPr>
                <w:rFonts w:ascii="Verdana" w:hAnsi="Verdana" w:cs="Arial"/>
                <w:sz w:val="18"/>
                <w:szCs w:val="18"/>
              </w:rPr>
              <w:t>2,</w:t>
            </w:r>
            <w:r w:rsidRPr="00F434D1">
              <w:rPr>
                <w:rFonts w:ascii="Verdana" w:hAnsi="Verdana" w:cs="Arial"/>
                <w:sz w:val="18"/>
                <w:szCs w:val="18"/>
              </w:rPr>
              <w:t>3)</w:t>
            </w:r>
          </w:p>
          <w:p w14:paraId="6430CF7E" w14:textId="77777777" w:rsidR="00F407D6" w:rsidRPr="00F434D1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F434D1">
              <w:rPr>
                <w:rFonts w:ascii="Verdana" w:hAnsi="Verdana" w:cs="Arial"/>
                <w:sz w:val="18"/>
                <w:szCs w:val="18"/>
              </w:rPr>
              <w:t>XMA Ltd (Lot 1,2,3)</w:t>
            </w:r>
          </w:p>
          <w:p w14:paraId="512DDC36" w14:textId="49C71E7B" w:rsidR="00F407D6" w:rsidRPr="00F434D1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F434D1">
              <w:rPr>
                <w:rFonts w:ascii="Verdana" w:hAnsi="Verdana" w:cs="Arial"/>
                <w:sz w:val="18"/>
                <w:szCs w:val="18"/>
              </w:rPr>
              <w:t>4C (Lot 4)</w:t>
            </w:r>
          </w:p>
          <w:p w14:paraId="6765F582" w14:textId="234017AF" w:rsidR="00F407D6" w:rsidRPr="00D44B8E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Stone (Lot 2,3</w:t>
            </w:r>
            <w:r w:rsidRPr="00F434D1">
              <w:rPr>
                <w:rFonts w:ascii="Verdana" w:hAnsi="Verdana" w:cs="Arial"/>
                <w:sz w:val="18"/>
                <w:szCs w:val="18"/>
              </w:rPr>
              <w:t>)</w:t>
            </w:r>
          </w:p>
          <w:p w14:paraId="4D8859A9" w14:textId="6DE3E8DF" w:rsidR="00F407D6" w:rsidRPr="00F434D1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F434D1">
              <w:rPr>
                <w:rFonts w:ascii="Verdana" w:hAnsi="Verdana" w:cs="Arial"/>
                <w:sz w:val="18"/>
                <w:szCs w:val="18"/>
              </w:rPr>
              <w:t>PTS Consulting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F434D1">
              <w:rPr>
                <w:rFonts w:ascii="Verdana" w:hAnsi="Verdana" w:cs="Arial"/>
                <w:sz w:val="18"/>
                <w:szCs w:val="18"/>
              </w:rPr>
              <w:t>(Lot 4)</w:t>
            </w:r>
          </w:p>
          <w:p w14:paraId="2D7EB588" w14:textId="77777777" w:rsidR="00F407D6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2F5707">
              <w:rPr>
                <w:rFonts w:ascii="Verdana" w:hAnsi="Verdana" w:cs="Arial"/>
                <w:sz w:val="18"/>
                <w:szCs w:val="18"/>
              </w:rPr>
              <w:t>UK Defence Networks Ltd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F434D1">
              <w:rPr>
                <w:rFonts w:ascii="Verdana" w:hAnsi="Verdana" w:cs="Arial"/>
                <w:sz w:val="18"/>
                <w:szCs w:val="18"/>
              </w:rPr>
              <w:t>(Lot 4)</w:t>
            </w:r>
          </w:p>
          <w:p w14:paraId="37663BAB" w14:textId="6DC144BB" w:rsidR="001E36AB" w:rsidRPr="00A44B4C" w:rsidRDefault="001E36AB" w:rsidP="001E36AB">
            <w:pPr>
              <w:ind w:left="23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80" w:type="dxa"/>
          </w:tcPr>
          <w:p w14:paraId="680BE24A" w14:textId="77777777" w:rsidR="00F407D6" w:rsidRPr="00F407D6" w:rsidRDefault="00F407D6" w:rsidP="00F407D6">
            <w:pPr>
              <w:rPr>
                <w:rFonts w:ascii="Verdana" w:hAnsi="Verdana" w:cs="Arial"/>
                <w:sz w:val="18"/>
                <w:szCs w:val="18"/>
                <w:lang w:val="da-DK"/>
              </w:rPr>
            </w:pPr>
            <w:r w:rsidRPr="00F407D6">
              <w:rPr>
                <w:rFonts w:ascii="Verdana" w:hAnsi="Verdana" w:cs="Arial"/>
                <w:sz w:val="18"/>
                <w:szCs w:val="18"/>
                <w:lang w:val="da-DK"/>
              </w:rPr>
              <w:t>Paul Eagleton</w:t>
            </w:r>
          </w:p>
          <w:p w14:paraId="2AF5228D" w14:textId="77777777" w:rsidR="00F407D6" w:rsidRPr="00D27FA6" w:rsidRDefault="00F407D6" w:rsidP="00F407D6">
            <w:pPr>
              <w:rPr>
                <w:rStyle w:val="Hyperlink"/>
                <w:color w:val="auto"/>
                <w:lang w:val="de-DE"/>
              </w:rPr>
            </w:pPr>
            <w:hyperlink r:id="rId16" w:history="1">
              <w:r w:rsidRPr="009F3AFC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P.Eagleton@neupc.ac.uk</w:t>
              </w:r>
            </w:hyperlink>
          </w:p>
          <w:p w14:paraId="193B43C2" w14:textId="77777777" w:rsidR="00F407D6" w:rsidRPr="00F407D6" w:rsidRDefault="00F407D6" w:rsidP="00F407D6">
            <w:pPr>
              <w:rPr>
                <w:rFonts w:ascii="Verdana" w:hAnsi="Verdana" w:cs="Arial"/>
                <w:sz w:val="18"/>
                <w:szCs w:val="18"/>
                <w:lang w:val="da-DK"/>
              </w:rPr>
            </w:pPr>
          </w:p>
          <w:p w14:paraId="11A3165D" w14:textId="77777777" w:rsidR="00F407D6" w:rsidRPr="00F407D6" w:rsidRDefault="00F407D6" w:rsidP="00F407D6">
            <w:pPr>
              <w:rPr>
                <w:rFonts w:ascii="Verdana" w:hAnsi="Verdana" w:cs="Arial"/>
                <w:sz w:val="18"/>
                <w:szCs w:val="18"/>
                <w:lang w:val="da-DK"/>
              </w:rPr>
            </w:pPr>
          </w:p>
        </w:tc>
        <w:tc>
          <w:tcPr>
            <w:tcW w:w="1276" w:type="dxa"/>
          </w:tcPr>
          <w:p w14:paraId="389D99B2" w14:textId="1EF1F3D7" w:rsidR="00F407D6" w:rsidRPr="00F434D1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06/06/23</w:t>
            </w:r>
          </w:p>
          <w:p w14:paraId="111E0614" w14:textId="2AE38827" w:rsidR="00F407D6" w:rsidRPr="00F434D1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05/06/27</w:t>
            </w:r>
          </w:p>
        </w:tc>
      </w:tr>
      <w:tr w:rsidR="00F407D6" w:rsidRPr="00F434D1" w14:paraId="6326148B" w14:textId="77777777" w:rsidTr="00731A96">
        <w:trPr>
          <w:trHeight w:val="928"/>
        </w:trPr>
        <w:tc>
          <w:tcPr>
            <w:tcW w:w="2917" w:type="dxa"/>
          </w:tcPr>
          <w:p w14:paraId="19CD0C83" w14:textId="5983C8D5" w:rsidR="00F407D6" w:rsidRPr="00F434D1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D0C31">
              <w:rPr>
                <w:rFonts w:ascii="Verdana" w:hAnsi="Verdana" w:cs="Arial"/>
                <w:b/>
                <w:sz w:val="18"/>
                <w:szCs w:val="18"/>
              </w:rPr>
              <w:t>IT Equipment Reuse Recycling and Disposal</w:t>
            </w:r>
          </w:p>
        </w:tc>
        <w:tc>
          <w:tcPr>
            <w:tcW w:w="3686" w:type="dxa"/>
          </w:tcPr>
          <w:p w14:paraId="656D1323" w14:textId="77777777" w:rsidR="00F407D6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Protech City Ltd</w:t>
            </w:r>
          </w:p>
          <w:p w14:paraId="6C774F12" w14:textId="77777777" w:rsidR="00F407D6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5A4937">
              <w:rPr>
                <w:rFonts w:ascii="Verdana" w:hAnsi="Verdana" w:cs="Arial"/>
                <w:sz w:val="18"/>
                <w:szCs w:val="18"/>
              </w:rPr>
              <w:t>Rapid IT Recycling Ltd</w:t>
            </w:r>
          </w:p>
          <w:p w14:paraId="6A65C718" w14:textId="21E4ACFD" w:rsidR="00F407D6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5A4937">
              <w:rPr>
                <w:rFonts w:ascii="Verdana" w:hAnsi="Verdana" w:cs="Arial"/>
                <w:sz w:val="18"/>
                <w:szCs w:val="18"/>
              </w:rPr>
              <w:t>Stone Technologies Ltd</w:t>
            </w:r>
          </w:p>
        </w:tc>
        <w:tc>
          <w:tcPr>
            <w:tcW w:w="2580" w:type="dxa"/>
          </w:tcPr>
          <w:p w14:paraId="5D93C4D3" w14:textId="1B6E0800" w:rsidR="00F407D6" w:rsidRPr="00855169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  <w:r w:rsidRPr="00855169">
              <w:rPr>
                <w:rFonts w:ascii="Verdana" w:hAnsi="Verdana" w:cs="Arial"/>
                <w:sz w:val="18"/>
                <w:szCs w:val="18"/>
              </w:rPr>
              <w:t>Mary Onabanjo</w:t>
            </w:r>
            <w:r w:rsidRPr="00CD07F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hyperlink r:id="rId17" w:history="1">
              <w:r w:rsidRPr="002221F4">
                <w:rPr>
                  <w:rStyle w:val="Hyperlink"/>
                  <w:rFonts w:ascii="Verdana" w:hAnsi="Verdana" w:cs="Arial"/>
                  <w:sz w:val="18"/>
                  <w:szCs w:val="18"/>
                </w:rPr>
                <w:t>mary.onabanjo@nwupc.ac.uk</w:t>
              </w:r>
            </w:hyperlink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42420596" w14:textId="77777777" w:rsidR="00F407D6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15/01/22</w:t>
            </w:r>
          </w:p>
          <w:p w14:paraId="08F2BC15" w14:textId="0C78928A" w:rsidR="00F407D6" w:rsidRDefault="0062189E" w:rsidP="00F407D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</w:t>
            </w:r>
            <w:r w:rsidR="00F407D6">
              <w:rPr>
                <w:rFonts w:ascii="Verdana" w:hAnsi="Verdana" w:cs="Arial"/>
                <w:sz w:val="18"/>
                <w:szCs w:val="18"/>
              </w:rPr>
              <w:t>/</w:t>
            </w:r>
            <w:r>
              <w:rPr>
                <w:rFonts w:ascii="Verdana" w:hAnsi="Verdana" w:cs="Arial"/>
                <w:sz w:val="18"/>
                <w:szCs w:val="18"/>
              </w:rPr>
              <w:t>01</w:t>
            </w:r>
            <w:r w:rsidR="00F407D6">
              <w:rPr>
                <w:rFonts w:ascii="Verdana" w:hAnsi="Verdana" w:cs="Arial"/>
                <w:sz w:val="18"/>
                <w:szCs w:val="18"/>
              </w:rPr>
              <w:t>/2</w:t>
            </w:r>
            <w:r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</w:tr>
      <w:tr w:rsidR="00F407D6" w:rsidRPr="00F434D1" w14:paraId="775AC525" w14:textId="77777777" w:rsidTr="00731A96">
        <w:trPr>
          <w:trHeight w:val="699"/>
        </w:trPr>
        <w:tc>
          <w:tcPr>
            <w:tcW w:w="2917" w:type="dxa"/>
          </w:tcPr>
          <w:p w14:paraId="1CA161AF" w14:textId="77777777" w:rsidR="00F407D6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A2DBA">
              <w:rPr>
                <w:rFonts w:ascii="Verdana" w:hAnsi="Verdana" w:cs="Arial"/>
                <w:b/>
                <w:sz w:val="18"/>
                <w:szCs w:val="18"/>
              </w:rPr>
              <w:t xml:space="preserve">Server, Storage and Solutions National Agreement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(SSSNA) </w:t>
            </w:r>
          </w:p>
          <w:p w14:paraId="41A3F900" w14:textId="77777777" w:rsidR="00F407D6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85B156E" w14:textId="762D4459" w:rsidR="00F407D6" w:rsidRPr="00FA2DBA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A2DBA">
              <w:rPr>
                <w:rFonts w:ascii="Verdana" w:hAnsi="Verdana" w:cs="Arial"/>
                <w:b/>
                <w:sz w:val="18"/>
                <w:szCs w:val="18"/>
              </w:rPr>
              <w:t>Lot 1 Servers</w:t>
            </w:r>
          </w:p>
          <w:p w14:paraId="3951F321" w14:textId="1FF129A7" w:rsidR="00F407D6" w:rsidRPr="00BA7837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7E90E7C" w14:textId="6A5576CF" w:rsidR="00F407D6" w:rsidRPr="00FA2DBA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FA2DBA">
              <w:rPr>
                <w:rFonts w:ascii="Verdana" w:hAnsi="Verdana" w:cs="Arial"/>
                <w:sz w:val="18"/>
                <w:szCs w:val="18"/>
              </w:rPr>
              <w:t xml:space="preserve">Dell </w:t>
            </w:r>
          </w:p>
          <w:p w14:paraId="62DD6830" w14:textId="1AD9B5CE" w:rsidR="00F407D6" w:rsidRPr="00FA2DBA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FA2DBA">
              <w:rPr>
                <w:rFonts w:ascii="Verdana" w:hAnsi="Verdana" w:cs="Arial"/>
                <w:sz w:val="18"/>
                <w:szCs w:val="18"/>
              </w:rPr>
              <w:t>Fujitsu</w:t>
            </w:r>
          </w:p>
          <w:p w14:paraId="62F2DBAB" w14:textId="301BA3B7" w:rsidR="00F407D6" w:rsidRPr="00FA2DBA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FA2DBA">
              <w:rPr>
                <w:rFonts w:ascii="Verdana" w:hAnsi="Verdana" w:cs="Arial"/>
                <w:sz w:val="18"/>
                <w:szCs w:val="18"/>
              </w:rPr>
              <w:t>HP</w:t>
            </w:r>
            <w:r>
              <w:rPr>
                <w:rFonts w:ascii="Verdana" w:hAnsi="Verdana" w:cs="Arial"/>
                <w:sz w:val="18"/>
                <w:szCs w:val="18"/>
              </w:rPr>
              <w:t>E</w:t>
            </w:r>
            <w:r w:rsidRPr="00FA2DB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19E20DFC" w14:textId="605FB2EE" w:rsidR="00F407D6" w:rsidRPr="00FA2DBA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FA2DBA">
              <w:rPr>
                <w:rFonts w:ascii="Verdana" w:hAnsi="Verdana" w:cs="Arial"/>
                <w:sz w:val="18"/>
                <w:szCs w:val="18"/>
              </w:rPr>
              <w:t xml:space="preserve">Lenovo UK </w:t>
            </w:r>
          </w:p>
          <w:p w14:paraId="1950F742" w14:textId="776F1C41" w:rsidR="00F407D6" w:rsidRPr="00FA2DBA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Supermicro Inc.</w:t>
            </w:r>
          </w:p>
        </w:tc>
        <w:tc>
          <w:tcPr>
            <w:tcW w:w="2580" w:type="dxa"/>
          </w:tcPr>
          <w:p w14:paraId="522A6B7A" w14:textId="321C3DE1" w:rsidR="00F407D6" w:rsidRDefault="00F407D6" w:rsidP="00F407D6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477D0C">
              <w:rPr>
                <w:rFonts w:ascii="Verdana" w:hAnsi="Verdana" w:cs="Arial"/>
                <w:sz w:val="18"/>
                <w:szCs w:val="18"/>
                <w:lang w:val="de-DE"/>
              </w:rPr>
              <w:t xml:space="preserve">Mark Lewis </w:t>
            </w:r>
          </w:p>
          <w:p w14:paraId="4059156F" w14:textId="42450A48" w:rsidR="00F407D6" w:rsidRPr="00C7498F" w:rsidRDefault="00F407D6" w:rsidP="00F407D6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hyperlink r:id="rId18" w:history="1">
              <w:r w:rsidRPr="000924F1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m.r.lewis@reading.ac.uk</w:t>
              </w:r>
            </w:hyperlink>
          </w:p>
        </w:tc>
        <w:tc>
          <w:tcPr>
            <w:tcW w:w="1276" w:type="dxa"/>
          </w:tcPr>
          <w:p w14:paraId="34981B97" w14:textId="33BEE2E5" w:rsidR="00F407D6" w:rsidRPr="00FA2DBA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</w:t>
            </w:r>
            <w:r w:rsidRPr="00FA2DBA">
              <w:rPr>
                <w:rFonts w:ascii="Verdana" w:hAnsi="Verdana" w:cs="Arial"/>
                <w:sz w:val="18"/>
                <w:szCs w:val="18"/>
              </w:rPr>
              <w:t>1/</w:t>
            </w:r>
            <w:r>
              <w:rPr>
                <w:rFonts w:ascii="Verdana" w:hAnsi="Verdana" w:cs="Arial"/>
                <w:sz w:val="18"/>
                <w:szCs w:val="18"/>
              </w:rPr>
              <w:t>02</w:t>
            </w:r>
            <w:r w:rsidRPr="00FA2DBA">
              <w:rPr>
                <w:rFonts w:ascii="Verdana" w:hAnsi="Verdana" w:cs="Arial"/>
                <w:sz w:val="18"/>
                <w:szCs w:val="18"/>
              </w:rPr>
              <w:t>/</w:t>
            </w:r>
            <w:r>
              <w:rPr>
                <w:rFonts w:ascii="Verdana" w:hAnsi="Verdana" w:cs="Arial"/>
                <w:sz w:val="18"/>
                <w:szCs w:val="18"/>
              </w:rPr>
              <w:t>23</w:t>
            </w:r>
          </w:p>
          <w:p w14:paraId="4A6748A5" w14:textId="5C7F7D3C" w:rsidR="00F407D6" w:rsidRPr="00FA2DBA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31/01</w:t>
            </w:r>
            <w:r w:rsidRPr="00FA2DBA">
              <w:rPr>
                <w:rFonts w:ascii="Verdana" w:hAnsi="Verdana" w:cs="Arial"/>
                <w:sz w:val="18"/>
                <w:szCs w:val="18"/>
              </w:rPr>
              <w:t>/2</w:t>
            </w:r>
            <w:r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</w:tr>
      <w:tr w:rsidR="00F407D6" w:rsidRPr="00F434D1" w14:paraId="3263CF21" w14:textId="77777777" w:rsidTr="00731A96">
        <w:trPr>
          <w:trHeight w:val="1476"/>
        </w:trPr>
        <w:tc>
          <w:tcPr>
            <w:tcW w:w="2917" w:type="dxa"/>
          </w:tcPr>
          <w:p w14:paraId="57E13F33" w14:textId="66FECB1B" w:rsidR="00F407D6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A2DBA">
              <w:rPr>
                <w:rFonts w:ascii="Verdana" w:hAnsi="Verdana" w:cs="Arial"/>
                <w:b/>
                <w:sz w:val="18"/>
                <w:szCs w:val="18"/>
              </w:rPr>
              <w:t>Server, Storage and Solutions National Agreement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(SSSNA)</w:t>
            </w:r>
          </w:p>
          <w:p w14:paraId="4B41A66E" w14:textId="77777777" w:rsidR="00F407D6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634E5950" w14:textId="41A4BE11" w:rsidR="00F407D6" w:rsidRPr="00A76E4C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A2DBA">
              <w:rPr>
                <w:rFonts w:ascii="Verdana" w:hAnsi="Verdana" w:cs="Arial"/>
                <w:b/>
                <w:sz w:val="18"/>
                <w:szCs w:val="18"/>
              </w:rPr>
              <w:t>Lot 2 Storage</w:t>
            </w:r>
          </w:p>
        </w:tc>
        <w:tc>
          <w:tcPr>
            <w:tcW w:w="3686" w:type="dxa"/>
          </w:tcPr>
          <w:p w14:paraId="3C514258" w14:textId="45BC2759" w:rsidR="00F407D6" w:rsidRPr="00FA2DBA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FA2DBA">
              <w:rPr>
                <w:rFonts w:ascii="Verdana" w:hAnsi="Verdana" w:cs="Arial"/>
                <w:sz w:val="18"/>
                <w:szCs w:val="18"/>
              </w:rPr>
              <w:t xml:space="preserve">Dell </w:t>
            </w:r>
          </w:p>
          <w:p w14:paraId="146AED7B" w14:textId="5E3E4883" w:rsidR="00F407D6" w:rsidRPr="00FA2DBA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FA2DBA">
              <w:rPr>
                <w:rFonts w:ascii="Verdana" w:hAnsi="Verdana" w:cs="Arial"/>
                <w:sz w:val="18"/>
                <w:szCs w:val="18"/>
              </w:rPr>
              <w:t>Fujitsu</w:t>
            </w:r>
          </w:p>
          <w:p w14:paraId="65255469" w14:textId="1670B8DC" w:rsidR="00F407D6" w:rsidRPr="00FA2DBA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FA2DBA">
              <w:rPr>
                <w:rFonts w:ascii="Verdana" w:hAnsi="Verdana" w:cs="Arial"/>
                <w:sz w:val="18"/>
                <w:szCs w:val="18"/>
              </w:rPr>
              <w:t>HP</w:t>
            </w:r>
            <w:r>
              <w:rPr>
                <w:rFonts w:ascii="Verdana" w:hAnsi="Verdana" w:cs="Arial"/>
                <w:sz w:val="18"/>
                <w:szCs w:val="18"/>
              </w:rPr>
              <w:t>E</w:t>
            </w:r>
            <w:r w:rsidRPr="00FA2DB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42419FB" w14:textId="7D709FA4" w:rsidR="00F407D6" w:rsidRPr="00FA2DBA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FA2DBA">
              <w:rPr>
                <w:rFonts w:ascii="Verdana" w:hAnsi="Verdana" w:cs="Arial"/>
                <w:sz w:val="18"/>
                <w:szCs w:val="18"/>
              </w:rPr>
              <w:t xml:space="preserve">Lenovo UK </w:t>
            </w:r>
          </w:p>
          <w:p w14:paraId="5BBD1FAC" w14:textId="5805AA38" w:rsidR="00F407D6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317"/>
              </w:tabs>
              <w:ind w:left="317" w:hanging="317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Supermicro Inc.</w:t>
            </w:r>
          </w:p>
          <w:p w14:paraId="2D2176C7" w14:textId="48B4D0DA" w:rsidR="00F407D6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317"/>
              </w:tabs>
              <w:ind w:left="317" w:hanging="317"/>
              <w:rPr>
                <w:rFonts w:ascii="Verdana" w:hAnsi="Verdana" w:cs="Arial"/>
                <w:sz w:val="18"/>
                <w:szCs w:val="18"/>
              </w:rPr>
            </w:pPr>
            <w:r w:rsidRPr="00FA2DBA">
              <w:rPr>
                <w:rFonts w:ascii="Verdana" w:hAnsi="Verdana" w:cs="Arial"/>
                <w:sz w:val="18"/>
                <w:szCs w:val="18"/>
              </w:rPr>
              <w:t>Net App UK</w:t>
            </w:r>
          </w:p>
          <w:p w14:paraId="67369862" w14:textId="77777777" w:rsidR="00F407D6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317"/>
              </w:tabs>
              <w:ind w:left="317" w:hanging="317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Pure Storage</w:t>
            </w:r>
          </w:p>
          <w:p w14:paraId="35EAD4FF" w14:textId="3F32DD29" w:rsidR="00F407D6" w:rsidRPr="006D4F8D" w:rsidRDefault="00F407D6" w:rsidP="00F407D6">
            <w:pPr>
              <w:ind w:left="317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80" w:type="dxa"/>
          </w:tcPr>
          <w:p w14:paraId="0CFA09D7" w14:textId="635F2535" w:rsidR="00F407D6" w:rsidRDefault="00F407D6" w:rsidP="00F407D6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477D0C">
              <w:rPr>
                <w:rFonts w:ascii="Verdana" w:hAnsi="Verdana" w:cs="Arial"/>
                <w:sz w:val="18"/>
                <w:szCs w:val="18"/>
                <w:lang w:val="de-DE"/>
              </w:rPr>
              <w:t xml:space="preserve">Mark Lewis </w:t>
            </w:r>
          </w:p>
          <w:p w14:paraId="2543F631" w14:textId="560FAAE7" w:rsidR="00F407D6" w:rsidRPr="00391F02" w:rsidRDefault="00F407D6" w:rsidP="00F407D6">
            <w:pPr>
              <w:rPr>
                <w:rFonts w:ascii="Verdana" w:hAnsi="Verdana" w:cs="Arial"/>
                <w:color w:val="FF0000"/>
                <w:sz w:val="18"/>
                <w:szCs w:val="18"/>
                <w:lang w:val="de-DE"/>
              </w:rPr>
            </w:pPr>
            <w:hyperlink r:id="rId19" w:history="1">
              <w:r w:rsidRPr="000924F1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m.r.lewis@reading.ac.uk</w:t>
              </w:r>
            </w:hyperlink>
          </w:p>
        </w:tc>
        <w:tc>
          <w:tcPr>
            <w:tcW w:w="1276" w:type="dxa"/>
          </w:tcPr>
          <w:p w14:paraId="3743226F" w14:textId="77777777" w:rsidR="00F407D6" w:rsidRPr="00FA2DBA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</w:t>
            </w:r>
            <w:r w:rsidRPr="00FA2DBA">
              <w:rPr>
                <w:rFonts w:ascii="Verdana" w:hAnsi="Verdana" w:cs="Arial"/>
                <w:sz w:val="18"/>
                <w:szCs w:val="18"/>
              </w:rPr>
              <w:t>1/</w:t>
            </w:r>
            <w:r>
              <w:rPr>
                <w:rFonts w:ascii="Verdana" w:hAnsi="Verdana" w:cs="Arial"/>
                <w:sz w:val="18"/>
                <w:szCs w:val="18"/>
              </w:rPr>
              <w:t>02</w:t>
            </w:r>
            <w:r w:rsidRPr="00FA2DBA">
              <w:rPr>
                <w:rFonts w:ascii="Verdana" w:hAnsi="Verdana" w:cs="Arial"/>
                <w:sz w:val="18"/>
                <w:szCs w:val="18"/>
              </w:rPr>
              <w:t>/</w:t>
            </w:r>
            <w:r>
              <w:rPr>
                <w:rFonts w:ascii="Verdana" w:hAnsi="Verdana" w:cs="Arial"/>
                <w:sz w:val="18"/>
                <w:szCs w:val="18"/>
              </w:rPr>
              <w:t>23</w:t>
            </w:r>
          </w:p>
          <w:p w14:paraId="65C785C5" w14:textId="258CDE68" w:rsidR="00F407D6" w:rsidRPr="00FA2DBA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31/01</w:t>
            </w:r>
            <w:r w:rsidRPr="00FA2DBA">
              <w:rPr>
                <w:rFonts w:ascii="Verdana" w:hAnsi="Verdana" w:cs="Arial"/>
                <w:sz w:val="18"/>
                <w:szCs w:val="18"/>
              </w:rPr>
              <w:t>/2</w:t>
            </w:r>
            <w:r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</w:tr>
      <w:tr w:rsidR="00F407D6" w:rsidRPr="00F434D1" w14:paraId="4CC01DD5" w14:textId="77777777" w:rsidTr="00731A96">
        <w:trPr>
          <w:trHeight w:val="1339"/>
        </w:trPr>
        <w:tc>
          <w:tcPr>
            <w:tcW w:w="2917" w:type="dxa"/>
          </w:tcPr>
          <w:p w14:paraId="04C7C3DB" w14:textId="77777777" w:rsidR="00F407D6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SSSNA </w:t>
            </w:r>
          </w:p>
          <w:p w14:paraId="748F1DAA" w14:textId="77777777" w:rsidR="00F407D6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9A27687" w14:textId="7EB15822" w:rsidR="00F407D6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A2DBA">
              <w:rPr>
                <w:rFonts w:ascii="Verdana" w:hAnsi="Verdana" w:cs="Arial"/>
                <w:b/>
                <w:sz w:val="18"/>
                <w:szCs w:val="18"/>
              </w:rPr>
              <w:t xml:space="preserve">Lot 3 </w:t>
            </w:r>
            <w:r w:rsidRPr="002F207A">
              <w:rPr>
                <w:rFonts w:ascii="Verdana" w:hAnsi="Verdana" w:cs="Arial"/>
                <w:b/>
                <w:sz w:val="18"/>
                <w:szCs w:val="18"/>
              </w:rPr>
              <w:t>Solutions - Converged, Hyper-Converged, Hybrid and Other solutions (excluding HPC and DIC)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3A0DE26E" w14:textId="0F8DA562" w:rsidR="00A44B4C" w:rsidRPr="00FA2DBA" w:rsidRDefault="00A44B4C" w:rsidP="00A76E4C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3BFCFD38" w14:textId="205B5707" w:rsidR="00F407D6" w:rsidRPr="00FA2DBA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FA2DBA">
              <w:rPr>
                <w:rFonts w:ascii="Verdana" w:hAnsi="Verdana" w:cs="Arial"/>
                <w:sz w:val="18"/>
                <w:szCs w:val="18"/>
              </w:rPr>
              <w:t xml:space="preserve">Dell </w:t>
            </w:r>
          </w:p>
          <w:p w14:paraId="738B114D" w14:textId="6B26752B" w:rsidR="00F407D6" w:rsidRPr="00FA2DBA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FA2DBA">
              <w:rPr>
                <w:rFonts w:ascii="Verdana" w:hAnsi="Verdana" w:cs="Arial"/>
                <w:sz w:val="18"/>
                <w:szCs w:val="18"/>
              </w:rPr>
              <w:t>Fujitsu</w:t>
            </w:r>
          </w:p>
          <w:p w14:paraId="3923AD83" w14:textId="3D69EA5B" w:rsidR="00F407D6" w:rsidRPr="00FA2DBA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FA2DBA">
              <w:rPr>
                <w:rFonts w:ascii="Verdana" w:hAnsi="Verdana" w:cs="Arial"/>
                <w:sz w:val="18"/>
                <w:szCs w:val="18"/>
              </w:rPr>
              <w:t>HP</w:t>
            </w:r>
            <w:r>
              <w:rPr>
                <w:rFonts w:ascii="Verdana" w:hAnsi="Verdana" w:cs="Arial"/>
                <w:sz w:val="18"/>
                <w:szCs w:val="18"/>
              </w:rPr>
              <w:t>E</w:t>
            </w:r>
            <w:r w:rsidRPr="00FA2DB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28C43BDB" w14:textId="23508917" w:rsidR="00F407D6" w:rsidRPr="00FA2DBA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FA2DBA">
              <w:rPr>
                <w:rFonts w:ascii="Verdana" w:hAnsi="Verdana" w:cs="Arial"/>
                <w:sz w:val="18"/>
                <w:szCs w:val="18"/>
              </w:rPr>
              <w:t xml:space="preserve">Lenovo UK </w:t>
            </w:r>
          </w:p>
          <w:p w14:paraId="7BA9CCEC" w14:textId="63A7FDA3" w:rsidR="00F407D6" w:rsidRPr="004921C6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Supermicro Inc.</w:t>
            </w:r>
          </w:p>
        </w:tc>
        <w:tc>
          <w:tcPr>
            <w:tcW w:w="2580" w:type="dxa"/>
          </w:tcPr>
          <w:p w14:paraId="3C2781BB" w14:textId="0546CEB2" w:rsidR="00F407D6" w:rsidRDefault="00F407D6" w:rsidP="00F407D6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477D0C">
              <w:rPr>
                <w:rFonts w:ascii="Verdana" w:hAnsi="Verdana" w:cs="Arial"/>
                <w:sz w:val="18"/>
                <w:szCs w:val="18"/>
                <w:lang w:val="de-DE"/>
              </w:rPr>
              <w:t>Mark Lewis</w:t>
            </w:r>
          </w:p>
          <w:p w14:paraId="2C875ED0" w14:textId="399D51FD" w:rsidR="00F407D6" w:rsidRPr="009F3AFC" w:rsidRDefault="00F407D6" w:rsidP="00F407D6">
            <w:pPr>
              <w:rPr>
                <w:rFonts w:ascii="Verdana" w:hAnsi="Verdana" w:cs="Arial"/>
                <w:color w:val="FF0000"/>
                <w:sz w:val="18"/>
                <w:szCs w:val="18"/>
                <w:lang w:val="de-DE"/>
              </w:rPr>
            </w:pPr>
            <w:hyperlink r:id="rId20" w:history="1">
              <w:r w:rsidRPr="000924F1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m.r.lewis@reading.ac.uk</w:t>
              </w:r>
            </w:hyperlink>
          </w:p>
        </w:tc>
        <w:tc>
          <w:tcPr>
            <w:tcW w:w="1276" w:type="dxa"/>
          </w:tcPr>
          <w:p w14:paraId="6352AED6" w14:textId="77777777" w:rsidR="00F407D6" w:rsidRPr="00FA2DBA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</w:t>
            </w:r>
            <w:r w:rsidRPr="00FA2DBA">
              <w:rPr>
                <w:rFonts w:ascii="Verdana" w:hAnsi="Verdana" w:cs="Arial"/>
                <w:sz w:val="18"/>
                <w:szCs w:val="18"/>
              </w:rPr>
              <w:t>1/</w:t>
            </w:r>
            <w:r>
              <w:rPr>
                <w:rFonts w:ascii="Verdana" w:hAnsi="Verdana" w:cs="Arial"/>
                <w:sz w:val="18"/>
                <w:szCs w:val="18"/>
              </w:rPr>
              <w:t>02</w:t>
            </w:r>
            <w:r w:rsidRPr="00FA2DBA">
              <w:rPr>
                <w:rFonts w:ascii="Verdana" w:hAnsi="Verdana" w:cs="Arial"/>
                <w:sz w:val="18"/>
                <w:szCs w:val="18"/>
              </w:rPr>
              <w:t>/</w:t>
            </w:r>
            <w:r>
              <w:rPr>
                <w:rFonts w:ascii="Verdana" w:hAnsi="Verdana" w:cs="Arial"/>
                <w:sz w:val="18"/>
                <w:szCs w:val="18"/>
              </w:rPr>
              <w:t>23</w:t>
            </w:r>
          </w:p>
          <w:p w14:paraId="09423A38" w14:textId="760A3E93" w:rsidR="00F407D6" w:rsidRPr="00FA2DBA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31/01</w:t>
            </w:r>
            <w:r w:rsidRPr="00FA2DBA">
              <w:rPr>
                <w:rFonts w:ascii="Verdana" w:hAnsi="Verdana" w:cs="Arial"/>
                <w:sz w:val="18"/>
                <w:szCs w:val="18"/>
              </w:rPr>
              <w:t>/2</w:t>
            </w:r>
            <w:r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</w:tr>
      <w:tr w:rsidR="00F407D6" w:rsidRPr="00F434D1" w14:paraId="51F81FC3" w14:textId="77777777" w:rsidTr="00731A96">
        <w:trPr>
          <w:trHeight w:val="1476"/>
        </w:trPr>
        <w:tc>
          <w:tcPr>
            <w:tcW w:w="2917" w:type="dxa"/>
          </w:tcPr>
          <w:p w14:paraId="2775E278" w14:textId="66A8471F" w:rsidR="00F407D6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A2DBA">
              <w:rPr>
                <w:rFonts w:ascii="Verdana" w:hAnsi="Verdana" w:cs="Arial"/>
                <w:b/>
                <w:sz w:val="18"/>
                <w:szCs w:val="18"/>
              </w:rPr>
              <w:t>Server, Storage and Solutions National Agreement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(SSSNA)</w:t>
            </w:r>
          </w:p>
          <w:p w14:paraId="24F944D1" w14:textId="77777777" w:rsidR="00F407D6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5565F14" w14:textId="4FB0DFD8" w:rsidR="00F407D6" w:rsidRPr="00FA2DBA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A2DBA">
              <w:rPr>
                <w:rFonts w:ascii="Verdana" w:hAnsi="Verdana" w:cs="Arial"/>
                <w:b/>
                <w:sz w:val="18"/>
                <w:szCs w:val="18"/>
              </w:rPr>
              <w:t xml:space="preserve">Lot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5</w:t>
            </w:r>
            <w:r w:rsidRPr="00FA2DBA">
              <w:rPr>
                <w:rFonts w:ascii="Verdana" w:hAnsi="Verdana" w:cs="Arial"/>
                <w:b/>
                <w:sz w:val="18"/>
                <w:szCs w:val="18"/>
              </w:rPr>
              <w:t xml:space="preserve"> Reseller Solutions </w:t>
            </w:r>
          </w:p>
        </w:tc>
        <w:tc>
          <w:tcPr>
            <w:tcW w:w="3686" w:type="dxa"/>
          </w:tcPr>
          <w:p w14:paraId="1BC37A1C" w14:textId="77777777" w:rsidR="00F407D6" w:rsidRPr="00FA2DBA" w:rsidRDefault="00F407D6" w:rsidP="000406D5">
            <w:pPr>
              <w:numPr>
                <w:ilvl w:val="0"/>
                <w:numId w:val="2"/>
              </w:numPr>
              <w:ind w:left="317" w:hanging="317"/>
              <w:rPr>
                <w:rFonts w:ascii="Verdana" w:hAnsi="Verdana" w:cs="Arial"/>
                <w:sz w:val="18"/>
                <w:szCs w:val="18"/>
              </w:rPr>
            </w:pPr>
            <w:r w:rsidRPr="00FA2DBA">
              <w:rPr>
                <w:rFonts w:ascii="Verdana" w:hAnsi="Verdana" w:cs="Arial"/>
                <w:sz w:val="18"/>
                <w:szCs w:val="18"/>
              </w:rPr>
              <w:t>XMA</w:t>
            </w:r>
          </w:p>
          <w:p w14:paraId="180153E4" w14:textId="77777777" w:rsidR="00F407D6" w:rsidRPr="00FA2DBA" w:rsidRDefault="00F407D6" w:rsidP="000406D5">
            <w:pPr>
              <w:numPr>
                <w:ilvl w:val="0"/>
                <w:numId w:val="2"/>
              </w:numPr>
              <w:ind w:left="317" w:hanging="317"/>
              <w:rPr>
                <w:rFonts w:ascii="Verdana" w:hAnsi="Verdana" w:cs="Arial"/>
                <w:sz w:val="18"/>
                <w:szCs w:val="18"/>
              </w:rPr>
            </w:pPr>
            <w:r w:rsidRPr="00FA2DBA">
              <w:rPr>
                <w:rFonts w:ascii="Verdana" w:hAnsi="Verdana" w:cs="Arial"/>
                <w:sz w:val="18"/>
                <w:szCs w:val="18"/>
              </w:rPr>
              <w:t>OCF</w:t>
            </w:r>
          </w:p>
          <w:p w14:paraId="05FC0B01" w14:textId="77777777" w:rsidR="00F407D6" w:rsidRPr="00FA2DBA" w:rsidRDefault="00F407D6" w:rsidP="000406D5">
            <w:pPr>
              <w:numPr>
                <w:ilvl w:val="0"/>
                <w:numId w:val="2"/>
              </w:numPr>
              <w:ind w:left="317" w:hanging="317"/>
              <w:rPr>
                <w:rFonts w:ascii="Verdana" w:hAnsi="Verdana" w:cs="Arial"/>
                <w:sz w:val="18"/>
                <w:szCs w:val="18"/>
              </w:rPr>
            </w:pPr>
            <w:r w:rsidRPr="00FA2DBA">
              <w:rPr>
                <w:rFonts w:ascii="Verdana" w:hAnsi="Verdana" w:cs="Arial"/>
                <w:sz w:val="18"/>
                <w:szCs w:val="18"/>
              </w:rPr>
              <w:t>Softcat</w:t>
            </w:r>
          </w:p>
          <w:p w14:paraId="50B8BCCE" w14:textId="41ED874B" w:rsidR="00F407D6" w:rsidRPr="005569EB" w:rsidRDefault="00F407D6" w:rsidP="000406D5">
            <w:pPr>
              <w:numPr>
                <w:ilvl w:val="0"/>
                <w:numId w:val="2"/>
              </w:numPr>
              <w:ind w:left="317" w:hanging="317"/>
              <w:rPr>
                <w:rFonts w:ascii="Verdana" w:hAnsi="Verdana" w:cs="Arial"/>
                <w:sz w:val="18"/>
                <w:szCs w:val="18"/>
              </w:rPr>
            </w:pPr>
            <w:r w:rsidRPr="00FA2DBA">
              <w:rPr>
                <w:rFonts w:ascii="Verdana" w:hAnsi="Verdana" w:cs="Arial"/>
                <w:sz w:val="18"/>
                <w:szCs w:val="18"/>
              </w:rPr>
              <w:t>CDW</w:t>
            </w:r>
          </w:p>
          <w:p w14:paraId="5A301588" w14:textId="501FAC0F" w:rsidR="00F407D6" w:rsidRPr="00FA2DBA" w:rsidRDefault="00F407D6" w:rsidP="000406D5">
            <w:pPr>
              <w:numPr>
                <w:ilvl w:val="0"/>
                <w:numId w:val="2"/>
              </w:numPr>
              <w:ind w:left="317" w:hanging="317"/>
              <w:rPr>
                <w:rFonts w:ascii="Verdana" w:hAnsi="Verdana" w:cs="Arial"/>
                <w:sz w:val="18"/>
                <w:szCs w:val="18"/>
              </w:rPr>
            </w:pPr>
            <w:r w:rsidRPr="00FA2DBA">
              <w:rPr>
                <w:rFonts w:ascii="Verdana" w:hAnsi="Verdana" w:cs="Arial"/>
                <w:sz w:val="18"/>
                <w:szCs w:val="18"/>
              </w:rPr>
              <w:t xml:space="preserve">Computer Systems Integration </w:t>
            </w:r>
            <w:r>
              <w:rPr>
                <w:rFonts w:ascii="Verdana" w:hAnsi="Verdana" w:cs="Arial"/>
                <w:sz w:val="18"/>
                <w:szCs w:val="18"/>
              </w:rPr>
              <w:t>Ltd</w:t>
            </w:r>
          </w:p>
          <w:p w14:paraId="01B6F56D" w14:textId="77777777" w:rsidR="00F407D6" w:rsidRPr="00FA2DBA" w:rsidRDefault="00F407D6" w:rsidP="000406D5">
            <w:pPr>
              <w:numPr>
                <w:ilvl w:val="0"/>
                <w:numId w:val="2"/>
              </w:numPr>
              <w:ind w:left="317" w:hanging="317"/>
              <w:rPr>
                <w:rFonts w:ascii="Verdana" w:hAnsi="Verdana" w:cs="Arial"/>
                <w:sz w:val="18"/>
                <w:szCs w:val="18"/>
              </w:rPr>
            </w:pPr>
            <w:r w:rsidRPr="00FA2DBA">
              <w:rPr>
                <w:rFonts w:ascii="Verdana" w:hAnsi="Verdana" w:cs="Arial"/>
                <w:sz w:val="18"/>
                <w:szCs w:val="18"/>
              </w:rPr>
              <w:t>SCC</w:t>
            </w:r>
          </w:p>
          <w:p w14:paraId="11172161" w14:textId="77777777" w:rsidR="00F407D6" w:rsidRDefault="00F407D6" w:rsidP="000406D5">
            <w:pPr>
              <w:numPr>
                <w:ilvl w:val="0"/>
                <w:numId w:val="2"/>
              </w:numPr>
              <w:ind w:left="317" w:hanging="317"/>
              <w:rPr>
                <w:rFonts w:ascii="Verdana" w:hAnsi="Verdana" w:cs="Arial"/>
                <w:sz w:val="18"/>
                <w:szCs w:val="18"/>
              </w:rPr>
            </w:pPr>
            <w:r w:rsidRPr="00FA2DBA">
              <w:rPr>
                <w:rFonts w:ascii="Verdana" w:hAnsi="Verdana" w:cs="Arial"/>
                <w:sz w:val="18"/>
                <w:szCs w:val="18"/>
              </w:rPr>
              <w:t>Logicalis UK</w:t>
            </w:r>
          </w:p>
          <w:p w14:paraId="20A7BE24" w14:textId="7FC79110" w:rsidR="00F407D6" w:rsidRDefault="00F407D6" w:rsidP="000406D5">
            <w:pPr>
              <w:numPr>
                <w:ilvl w:val="0"/>
                <w:numId w:val="2"/>
              </w:numPr>
              <w:ind w:left="317" w:hanging="317"/>
              <w:rPr>
                <w:rFonts w:ascii="Verdana" w:hAnsi="Verdana" w:cs="Arial"/>
                <w:sz w:val="18"/>
                <w:szCs w:val="18"/>
              </w:rPr>
            </w:pPr>
            <w:r w:rsidRPr="00DD14A7">
              <w:rPr>
                <w:rFonts w:ascii="Verdana" w:hAnsi="Verdana" w:cs="Arial"/>
                <w:sz w:val="18"/>
                <w:szCs w:val="18"/>
              </w:rPr>
              <w:t>Computacenter (UK) Ltd</w:t>
            </w:r>
          </w:p>
          <w:p w14:paraId="541696BA" w14:textId="10B64A53" w:rsidR="00F407D6" w:rsidRDefault="00F407D6" w:rsidP="000406D5">
            <w:pPr>
              <w:numPr>
                <w:ilvl w:val="0"/>
                <w:numId w:val="2"/>
              </w:numPr>
              <w:ind w:left="317" w:hanging="317"/>
              <w:rPr>
                <w:rFonts w:ascii="Verdana" w:hAnsi="Verdana" w:cs="Arial"/>
                <w:sz w:val="18"/>
                <w:szCs w:val="18"/>
              </w:rPr>
            </w:pPr>
            <w:r w:rsidRPr="00BE5BB6">
              <w:rPr>
                <w:rFonts w:ascii="Verdana" w:hAnsi="Verdana" w:cs="Arial"/>
                <w:sz w:val="18"/>
                <w:szCs w:val="18"/>
              </w:rPr>
              <w:t>MTI Technology Limited</w:t>
            </w:r>
          </w:p>
          <w:p w14:paraId="172F6F31" w14:textId="074FAF5B" w:rsidR="00F407D6" w:rsidRDefault="00F407D6" w:rsidP="000406D5">
            <w:pPr>
              <w:numPr>
                <w:ilvl w:val="0"/>
                <w:numId w:val="2"/>
              </w:numPr>
              <w:ind w:left="317" w:hanging="317"/>
              <w:rPr>
                <w:rFonts w:ascii="Verdana" w:hAnsi="Verdana" w:cs="Arial"/>
                <w:sz w:val="18"/>
                <w:szCs w:val="18"/>
              </w:rPr>
            </w:pPr>
            <w:r w:rsidRPr="001F5EC6">
              <w:rPr>
                <w:rFonts w:ascii="Verdana" w:hAnsi="Verdana" w:cs="Arial"/>
                <w:sz w:val="18"/>
                <w:szCs w:val="18"/>
              </w:rPr>
              <w:t>Trustmarque Solutions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Ltd</w:t>
            </w:r>
          </w:p>
          <w:p w14:paraId="7CC47AC3" w14:textId="3584F711" w:rsidR="00F407D6" w:rsidRDefault="00F407D6" w:rsidP="000406D5">
            <w:pPr>
              <w:numPr>
                <w:ilvl w:val="0"/>
                <w:numId w:val="2"/>
              </w:numPr>
              <w:ind w:left="317" w:hanging="317"/>
              <w:rPr>
                <w:rFonts w:ascii="Verdana" w:hAnsi="Verdana" w:cs="Arial"/>
                <w:sz w:val="18"/>
                <w:szCs w:val="18"/>
              </w:rPr>
            </w:pPr>
            <w:r w:rsidRPr="00DB6A89">
              <w:rPr>
                <w:rFonts w:ascii="Verdana" w:hAnsi="Verdana" w:cs="Arial"/>
                <w:sz w:val="18"/>
                <w:szCs w:val="18"/>
              </w:rPr>
              <w:t>Novatech Limited</w:t>
            </w:r>
          </w:p>
          <w:p w14:paraId="2DAD949D" w14:textId="0512BD87" w:rsidR="00F407D6" w:rsidRDefault="00F407D6" w:rsidP="000406D5">
            <w:pPr>
              <w:numPr>
                <w:ilvl w:val="0"/>
                <w:numId w:val="2"/>
              </w:numPr>
              <w:ind w:left="317" w:hanging="317"/>
              <w:rPr>
                <w:rFonts w:ascii="Verdana" w:hAnsi="Verdana" w:cs="Arial"/>
                <w:sz w:val="18"/>
                <w:szCs w:val="18"/>
              </w:rPr>
            </w:pPr>
            <w:r w:rsidRPr="006747D5">
              <w:rPr>
                <w:rFonts w:ascii="Verdana" w:hAnsi="Verdana" w:cs="Arial"/>
                <w:sz w:val="18"/>
                <w:szCs w:val="18"/>
              </w:rPr>
              <w:t>CAE Technology Services</w:t>
            </w:r>
          </w:p>
          <w:p w14:paraId="2C3AAB8B" w14:textId="756B5737" w:rsidR="00F407D6" w:rsidRDefault="00F407D6" w:rsidP="000406D5">
            <w:pPr>
              <w:numPr>
                <w:ilvl w:val="0"/>
                <w:numId w:val="2"/>
              </w:numPr>
              <w:ind w:left="317" w:hanging="317"/>
              <w:rPr>
                <w:rFonts w:ascii="Verdana" w:hAnsi="Verdana" w:cs="Arial"/>
                <w:sz w:val="18"/>
                <w:szCs w:val="18"/>
              </w:rPr>
            </w:pPr>
            <w:r w:rsidRPr="00003420">
              <w:rPr>
                <w:rFonts w:ascii="Verdana" w:hAnsi="Verdana" w:cs="Arial"/>
                <w:sz w:val="18"/>
                <w:szCs w:val="18"/>
              </w:rPr>
              <w:t>Boston Limited</w:t>
            </w:r>
          </w:p>
          <w:p w14:paraId="796DF89A" w14:textId="77777777" w:rsidR="00F407D6" w:rsidRPr="00FA2DBA" w:rsidRDefault="00F407D6" w:rsidP="00F407D6">
            <w:pPr>
              <w:ind w:left="317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80" w:type="dxa"/>
          </w:tcPr>
          <w:p w14:paraId="0AE71BF7" w14:textId="1D81BDC5" w:rsidR="00F407D6" w:rsidRPr="00477D0C" w:rsidRDefault="00F407D6" w:rsidP="00F407D6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477D0C">
              <w:rPr>
                <w:rFonts w:ascii="Verdana" w:hAnsi="Verdana" w:cs="Arial"/>
                <w:sz w:val="18"/>
                <w:szCs w:val="18"/>
                <w:lang w:val="de-DE"/>
              </w:rPr>
              <w:t xml:space="preserve">Mark Lewis </w:t>
            </w:r>
          </w:p>
          <w:p w14:paraId="5F289B7C" w14:textId="08200679" w:rsidR="00F407D6" w:rsidRPr="009F3AFC" w:rsidRDefault="00F407D6" w:rsidP="00F407D6">
            <w:pPr>
              <w:rPr>
                <w:rStyle w:val="Hyperlink"/>
                <w:lang w:val="de-DE"/>
              </w:rPr>
            </w:pPr>
            <w:r>
              <w:rPr>
                <w:rStyle w:val="Hyperlink"/>
                <w:rFonts w:ascii="Verdana" w:hAnsi="Verdana" w:cs="Arial"/>
                <w:sz w:val="18"/>
                <w:szCs w:val="18"/>
                <w:lang w:val="de-DE"/>
              </w:rPr>
              <w:fldChar w:fldCharType="begin"/>
            </w:r>
            <w:r>
              <w:rPr>
                <w:rStyle w:val="Hyperlink"/>
                <w:rFonts w:ascii="Verdana" w:hAnsi="Verdana" w:cs="Arial"/>
                <w:sz w:val="18"/>
                <w:szCs w:val="18"/>
                <w:lang w:val="de-DE"/>
              </w:rPr>
              <w:instrText xml:space="preserve"> HYPERLINK "mailto:m.r.lewis@reading.ac.uk" </w:instrText>
            </w:r>
            <w:r>
              <w:rPr>
                <w:rStyle w:val="Hyperlink"/>
                <w:rFonts w:ascii="Verdana" w:hAnsi="Verdana" w:cs="Arial"/>
                <w:sz w:val="18"/>
                <w:szCs w:val="18"/>
                <w:lang w:val="de-DE"/>
              </w:rPr>
            </w:r>
            <w:r>
              <w:rPr>
                <w:rStyle w:val="Hyperlink"/>
                <w:rFonts w:ascii="Verdana" w:hAnsi="Verdana" w:cs="Arial"/>
                <w:sz w:val="18"/>
                <w:szCs w:val="18"/>
                <w:lang w:val="de-DE"/>
              </w:rPr>
              <w:fldChar w:fldCharType="separate"/>
            </w:r>
            <w:r w:rsidRPr="009F3AFC">
              <w:rPr>
                <w:rStyle w:val="Hyperlink"/>
                <w:rFonts w:ascii="Verdana" w:hAnsi="Verdana" w:cs="Arial"/>
                <w:sz w:val="18"/>
                <w:szCs w:val="18"/>
                <w:lang w:val="de-DE"/>
              </w:rPr>
              <w:t>m.r.lewis@reading.ac.uk</w:t>
            </w:r>
          </w:p>
          <w:p w14:paraId="33E1CC33" w14:textId="1D9E1218" w:rsidR="00F407D6" w:rsidRPr="00C7498F" w:rsidRDefault="00F407D6" w:rsidP="00F407D6">
            <w:pPr>
              <w:rPr>
                <w:rFonts w:ascii="Verdana" w:hAnsi="Verdana" w:cs="Arial"/>
                <w:color w:val="FF0000"/>
                <w:sz w:val="18"/>
                <w:szCs w:val="18"/>
                <w:lang w:val="de-DE"/>
              </w:rPr>
            </w:pPr>
            <w:r>
              <w:rPr>
                <w:rStyle w:val="Hyperlink"/>
                <w:rFonts w:ascii="Verdana" w:hAnsi="Verdana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276" w:type="dxa"/>
          </w:tcPr>
          <w:p w14:paraId="4E56F61F" w14:textId="77777777" w:rsidR="00F407D6" w:rsidRPr="00FA2DBA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</w:t>
            </w:r>
            <w:r w:rsidRPr="00FA2DBA">
              <w:rPr>
                <w:rFonts w:ascii="Verdana" w:hAnsi="Verdana" w:cs="Arial"/>
                <w:sz w:val="18"/>
                <w:szCs w:val="18"/>
              </w:rPr>
              <w:t>1/</w:t>
            </w:r>
            <w:r>
              <w:rPr>
                <w:rFonts w:ascii="Verdana" w:hAnsi="Verdana" w:cs="Arial"/>
                <w:sz w:val="18"/>
                <w:szCs w:val="18"/>
              </w:rPr>
              <w:t>02</w:t>
            </w:r>
            <w:r w:rsidRPr="00FA2DBA">
              <w:rPr>
                <w:rFonts w:ascii="Verdana" w:hAnsi="Verdana" w:cs="Arial"/>
                <w:sz w:val="18"/>
                <w:szCs w:val="18"/>
              </w:rPr>
              <w:t>/</w:t>
            </w:r>
            <w:r>
              <w:rPr>
                <w:rFonts w:ascii="Verdana" w:hAnsi="Verdana" w:cs="Arial"/>
                <w:sz w:val="18"/>
                <w:szCs w:val="18"/>
              </w:rPr>
              <w:t>23</w:t>
            </w:r>
          </w:p>
          <w:p w14:paraId="7863866F" w14:textId="792CE424" w:rsidR="00F407D6" w:rsidRPr="00FA2DBA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31/01</w:t>
            </w:r>
            <w:r w:rsidRPr="00FA2DBA">
              <w:rPr>
                <w:rFonts w:ascii="Verdana" w:hAnsi="Verdana" w:cs="Arial"/>
                <w:sz w:val="18"/>
                <w:szCs w:val="18"/>
              </w:rPr>
              <w:t>/2</w:t>
            </w:r>
            <w:r>
              <w:rPr>
                <w:rFonts w:ascii="Verdana" w:hAnsi="Verdana" w:cs="Arial"/>
                <w:sz w:val="18"/>
                <w:szCs w:val="18"/>
              </w:rPr>
              <w:t>7</w:t>
            </w:r>
          </w:p>
          <w:p w14:paraId="1D293C39" w14:textId="4835800B" w:rsidR="00F407D6" w:rsidRPr="00FA2DBA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3EC7" w:rsidRPr="00F434D1" w14:paraId="6B4A9912" w14:textId="77777777" w:rsidTr="00731A96">
        <w:trPr>
          <w:trHeight w:val="1476"/>
        </w:trPr>
        <w:tc>
          <w:tcPr>
            <w:tcW w:w="2917" w:type="dxa"/>
          </w:tcPr>
          <w:p w14:paraId="7E9E9E2B" w14:textId="1131A4E8" w:rsidR="00323EC7" w:rsidRPr="00FA2DBA" w:rsidRDefault="00323EC7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23EC7">
              <w:rPr>
                <w:rFonts w:ascii="Verdana" w:hAnsi="Verdana" w:cs="Arial"/>
                <w:b/>
                <w:sz w:val="18"/>
                <w:szCs w:val="18"/>
              </w:rPr>
              <w:t>High Performance Computing (HPC)</w:t>
            </w:r>
          </w:p>
        </w:tc>
        <w:tc>
          <w:tcPr>
            <w:tcW w:w="3686" w:type="dxa"/>
          </w:tcPr>
          <w:p w14:paraId="6A461D9D" w14:textId="77777777" w:rsidR="003D477E" w:rsidRPr="003D477E" w:rsidRDefault="003D477E" w:rsidP="0005497C">
            <w:pPr>
              <w:numPr>
                <w:ilvl w:val="0"/>
                <w:numId w:val="2"/>
              </w:numPr>
              <w:ind w:left="350" w:hanging="350"/>
              <w:rPr>
                <w:rFonts w:ascii="Verdana" w:hAnsi="Verdana" w:cs="Arial"/>
                <w:sz w:val="18"/>
                <w:szCs w:val="18"/>
              </w:rPr>
            </w:pPr>
            <w:r w:rsidRPr="003D477E">
              <w:rPr>
                <w:rFonts w:ascii="Verdana" w:hAnsi="Verdana" w:cs="Arial"/>
                <w:sz w:val="18"/>
                <w:szCs w:val="18"/>
              </w:rPr>
              <w:t>Dell Corporation</w:t>
            </w:r>
          </w:p>
          <w:p w14:paraId="60BA4EDA" w14:textId="77777777" w:rsidR="003D477E" w:rsidRPr="003D477E" w:rsidRDefault="003D477E" w:rsidP="0005497C">
            <w:pPr>
              <w:numPr>
                <w:ilvl w:val="0"/>
                <w:numId w:val="2"/>
              </w:numPr>
              <w:ind w:left="350" w:hanging="350"/>
              <w:rPr>
                <w:rFonts w:ascii="Verdana" w:hAnsi="Verdana" w:cs="Arial"/>
                <w:sz w:val="18"/>
                <w:szCs w:val="18"/>
              </w:rPr>
            </w:pPr>
            <w:r w:rsidRPr="003D477E">
              <w:rPr>
                <w:rFonts w:ascii="Verdana" w:hAnsi="Verdana" w:cs="Arial"/>
                <w:sz w:val="18"/>
                <w:szCs w:val="18"/>
              </w:rPr>
              <w:t>Hewlett-Packard Limited</w:t>
            </w:r>
          </w:p>
          <w:p w14:paraId="691B445D" w14:textId="77777777" w:rsidR="003D477E" w:rsidRPr="003D477E" w:rsidRDefault="003D477E" w:rsidP="0005497C">
            <w:pPr>
              <w:numPr>
                <w:ilvl w:val="0"/>
                <w:numId w:val="2"/>
              </w:numPr>
              <w:ind w:left="350" w:hanging="350"/>
              <w:rPr>
                <w:rFonts w:ascii="Verdana" w:hAnsi="Verdana" w:cs="Arial"/>
                <w:sz w:val="18"/>
                <w:szCs w:val="18"/>
              </w:rPr>
            </w:pPr>
            <w:r w:rsidRPr="003D477E">
              <w:rPr>
                <w:rFonts w:ascii="Verdana" w:hAnsi="Verdana" w:cs="Arial"/>
                <w:sz w:val="18"/>
                <w:szCs w:val="18"/>
              </w:rPr>
              <w:t>XMA Limited</w:t>
            </w:r>
          </w:p>
          <w:p w14:paraId="6D41AC90" w14:textId="77777777" w:rsidR="003D477E" w:rsidRPr="003D477E" w:rsidRDefault="003D477E" w:rsidP="0005497C">
            <w:pPr>
              <w:numPr>
                <w:ilvl w:val="0"/>
                <w:numId w:val="2"/>
              </w:numPr>
              <w:ind w:left="350" w:hanging="350"/>
              <w:rPr>
                <w:rFonts w:ascii="Verdana" w:hAnsi="Verdana" w:cs="Arial"/>
                <w:sz w:val="18"/>
                <w:szCs w:val="18"/>
              </w:rPr>
            </w:pPr>
            <w:r w:rsidRPr="003D477E">
              <w:rPr>
                <w:rFonts w:ascii="Verdana" w:hAnsi="Verdana" w:cs="Arial"/>
                <w:sz w:val="18"/>
                <w:szCs w:val="18"/>
              </w:rPr>
              <w:t>Supermicro Inc</w:t>
            </w:r>
          </w:p>
          <w:p w14:paraId="52D5E4C6" w14:textId="77777777" w:rsidR="003D477E" w:rsidRPr="003D477E" w:rsidRDefault="003D477E" w:rsidP="0005497C">
            <w:pPr>
              <w:numPr>
                <w:ilvl w:val="0"/>
                <w:numId w:val="2"/>
              </w:numPr>
              <w:ind w:left="350" w:hanging="350"/>
              <w:rPr>
                <w:rFonts w:ascii="Verdana" w:hAnsi="Verdana" w:cs="Arial"/>
                <w:sz w:val="18"/>
                <w:szCs w:val="18"/>
              </w:rPr>
            </w:pPr>
            <w:r w:rsidRPr="003D477E">
              <w:rPr>
                <w:rFonts w:ascii="Verdana" w:hAnsi="Verdana" w:cs="Arial"/>
                <w:sz w:val="18"/>
                <w:szCs w:val="18"/>
              </w:rPr>
              <w:t>Lenovo</w:t>
            </w:r>
          </w:p>
          <w:p w14:paraId="7F9C89D4" w14:textId="77777777" w:rsidR="003D477E" w:rsidRPr="003D477E" w:rsidRDefault="003D477E" w:rsidP="0005497C">
            <w:pPr>
              <w:numPr>
                <w:ilvl w:val="0"/>
                <w:numId w:val="2"/>
              </w:numPr>
              <w:ind w:left="350" w:hanging="350"/>
              <w:rPr>
                <w:rFonts w:ascii="Verdana" w:hAnsi="Verdana" w:cs="Arial"/>
                <w:sz w:val="18"/>
                <w:szCs w:val="18"/>
              </w:rPr>
            </w:pPr>
            <w:r w:rsidRPr="003D477E">
              <w:rPr>
                <w:rFonts w:ascii="Verdana" w:hAnsi="Verdana" w:cs="Arial"/>
                <w:sz w:val="18"/>
                <w:szCs w:val="18"/>
              </w:rPr>
              <w:t>Eviden</w:t>
            </w:r>
          </w:p>
          <w:p w14:paraId="25CAC72B" w14:textId="77777777" w:rsidR="00323EC7" w:rsidRDefault="003D477E" w:rsidP="0005497C">
            <w:pPr>
              <w:numPr>
                <w:ilvl w:val="0"/>
                <w:numId w:val="2"/>
              </w:numPr>
              <w:ind w:left="350" w:hanging="350"/>
              <w:rPr>
                <w:rFonts w:ascii="Verdana" w:hAnsi="Verdana" w:cs="Arial"/>
                <w:sz w:val="18"/>
                <w:szCs w:val="18"/>
              </w:rPr>
            </w:pPr>
            <w:r w:rsidRPr="003D477E">
              <w:rPr>
                <w:rFonts w:ascii="Verdana" w:hAnsi="Verdana" w:cs="Arial"/>
                <w:sz w:val="18"/>
                <w:szCs w:val="18"/>
              </w:rPr>
              <w:t>Hitachi</w:t>
            </w:r>
          </w:p>
          <w:p w14:paraId="2626D979" w14:textId="209A5EF2" w:rsidR="003D477E" w:rsidRPr="00FA2DBA" w:rsidRDefault="003D477E" w:rsidP="003D477E">
            <w:pPr>
              <w:ind w:left="7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80" w:type="dxa"/>
          </w:tcPr>
          <w:p w14:paraId="445805E2" w14:textId="77777777" w:rsidR="005E5BF6" w:rsidRPr="00477D0C" w:rsidRDefault="005E5BF6" w:rsidP="005E5BF6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477D0C">
              <w:rPr>
                <w:rFonts w:ascii="Verdana" w:hAnsi="Verdana" w:cs="Arial"/>
                <w:sz w:val="18"/>
                <w:szCs w:val="18"/>
                <w:lang w:val="de-DE"/>
              </w:rPr>
              <w:t xml:space="preserve">Mark Lewis </w:t>
            </w:r>
          </w:p>
          <w:p w14:paraId="7FE68770" w14:textId="77777777" w:rsidR="005E5BF6" w:rsidRPr="009F3AFC" w:rsidRDefault="005E5BF6" w:rsidP="005E5BF6">
            <w:pPr>
              <w:rPr>
                <w:rStyle w:val="Hyperlink"/>
                <w:lang w:val="de-DE"/>
              </w:rPr>
            </w:pPr>
            <w:r>
              <w:rPr>
                <w:rStyle w:val="Hyperlink"/>
                <w:rFonts w:ascii="Verdana" w:hAnsi="Verdana" w:cs="Arial"/>
                <w:sz w:val="18"/>
                <w:szCs w:val="18"/>
                <w:lang w:val="de-DE"/>
              </w:rPr>
              <w:fldChar w:fldCharType="begin"/>
            </w:r>
            <w:r>
              <w:rPr>
                <w:rStyle w:val="Hyperlink"/>
                <w:rFonts w:ascii="Verdana" w:hAnsi="Verdana" w:cs="Arial"/>
                <w:sz w:val="18"/>
                <w:szCs w:val="18"/>
                <w:lang w:val="de-DE"/>
              </w:rPr>
              <w:instrText xml:space="preserve"> HYPERLINK "mailto:m.r.lewis@reading.ac.uk" </w:instrText>
            </w:r>
            <w:r>
              <w:rPr>
                <w:rStyle w:val="Hyperlink"/>
                <w:rFonts w:ascii="Verdana" w:hAnsi="Verdana" w:cs="Arial"/>
                <w:sz w:val="18"/>
                <w:szCs w:val="18"/>
                <w:lang w:val="de-DE"/>
              </w:rPr>
            </w:r>
            <w:r>
              <w:rPr>
                <w:rStyle w:val="Hyperlink"/>
                <w:rFonts w:ascii="Verdana" w:hAnsi="Verdana" w:cs="Arial"/>
                <w:sz w:val="18"/>
                <w:szCs w:val="18"/>
                <w:lang w:val="de-DE"/>
              </w:rPr>
              <w:fldChar w:fldCharType="separate"/>
            </w:r>
            <w:r w:rsidRPr="009F3AFC">
              <w:rPr>
                <w:rStyle w:val="Hyperlink"/>
                <w:rFonts w:ascii="Verdana" w:hAnsi="Verdana" w:cs="Arial"/>
                <w:sz w:val="18"/>
                <w:szCs w:val="18"/>
                <w:lang w:val="de-DE"/>
              </w:rPr>
              <w:t>m.r.lewis@reading.ac.uk</w:t>
            </w:r>
          </w:p>
          <w:p w14:paraId="3B71C88E" w14:textId="49E6D9CF" w:rsidR="00323EC7" w:rsidRPr="00477D0C" w:rsidRDefault="005E5BF6" w:rsidP="005E5BF6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>
              <w:rPr>
                <w:rStyle w:val="Hyperlink"/>
                <w:rFonts w:ascii="Verdana" w:hAnsi="Verdana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276" w:type="dxa"/>
          </w:tcPr>
          <w:p w14:paraId="1241E681" w14:textId="77777777" w:rsidR="00323EC7" w:rsidRDefault="008C60B6" w:rsidP="00F407D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01/09/25</w:t>
            </w:r>
          </w:p>
          <w:p w14:paraId="1727C203" w14:textId="4EF1BB63" w:rsidR="008C60B6" w:rsidRDefault="008C60B6" w:rsidP="00F407D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31/08/29</w:t>
            </w:r>
          </w:p>
        </w:tc>
      </w:tr>
      <w:tr w:rsidR="00F407D6" w:rsidRPr="00F434D1" w14:paraId="7586A77B" w14:textId="77777777" w:rsidTr="00731A96">
        <w:trPr>
          <w:trHeight w:val="416"/>
        </w:trPr>
        <w:tc>
          <w:tcPr>
            <w:tcW w:w="2917" w:type="dxa"/>
          </w:tcPr>
          <w:p w14:paraId="36E75980" w14:textId="0EF3E22E" w:rsidR="00F407D6" w:rsidRPr="007A030D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7A030D">
              <w:rPr>
                <w:rFonts w:ascii="Verdana" w:hAnsi="Verdana" w:cs="Arial"/>
                <w:b/>
                <w:sz w:val="18"/>
                <w:szCs w:val="18"/>
              </w:rPr>
              <w:t xml:space="preserve">Printer Purchase and Maintenance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r w:rsidRPr="007A030D">
              <w:rPr>
                <w:rFonts w:ascii="Verdana" w:hAnsi="Verdana" w:cs="Arial"/>
                <w:b/>
                <w:sz w:val="18"/>
                <w:szCs w:val="18"/>
              </w:rPr>
              <w:t>NEPA</w:t>
            </w:r>
            <w:r w:rsidR="00784785">
              <w:rPr>
                <w:rFonts w:ascii="Verdana" w:hAnsi="Verdana" w:cs="Arial"/>
                <w:b/>
                <w:sz w:val="18"/>
                <w:szCs w:val="18"/>
              </w:rPr>
              <w:t>3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  <w:p w14:paraId="64615F49" w14:textId="77777777" w:rsidR="00F407D6" w:rsidRPr="007A030D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69160EB" w14:textId="35A518FE" w:rsidR="00F407D6" w:rsidRPr="007A030D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7A030D">
              <w:rPr>
                <w:rFonts w:ascii="Verdana" w:hAnsi="Verdana" w:cs="Arial"/>
                <w:b/>
                <w:sz w:val="18"/>
                <w:szCs w:val="18"/>
              </w:rPr>
              <w:t>Lot 1 – Non-Managed Print Equipment</w:t>
            </w:r>
          </w:p>
          <w:p w14:paraId="123FD258" w14:textId="77777777" w:rsidR="00F407D6" w:rsidRPr="007A030D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5752B92" w14:textId="77777777" w:rsidR="00F407D6" w:rsidRPr="007A030D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7A030D">
              <w:rPr>
                <w:rFonts w:ascii="Verdana" w:hAnsi="Verdana" w:cs="Arial"/>
                <w:b/>
                <w:sz w:val="18"/>
                <w:szCs w:val="18"/>
              </w:rPr>
              <w:t>Lot 2 – Managed Print Equipment and Services</w:t>
            </w:r>
            <w:r w:rsidRPr="007A03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A030D">
              <w:rPr>
                <w:rFonts w:ascii="Verdana" w:hAnsi="Verdana" w:cs="Arial"/>
                <w:b/>
                <w:sz w:val="18"/>
                <w:szCs w:val="18"/>
              </w:rPr>
              <w:t>(Including MFDs)</w:t>
            </w:r>
          </w:p>
          <w:p w14:paraId="6B156351" w14:textId="77777777" w:rsidR="00F407D6" w:rsidRPr="007A030D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E900E1E" w14:textId="5D47A9C3" w:rsidR="00F407D6" w:rsidRPr="007A030D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7A030D">
              <w:rPr>
                <w:rFonts w:ascii="Verdana" w:hAnsi="Verdana" w:cs="Arial"/>
                <w:b/>
                <w:sz w:val="18"/>
                <w:szCs w:val="18"/>
              </w:rPr>
              <w:t>Lot 3 –Production Print only</w:t>
            </w:r>
          </w:p>
          <w:p w14:paraId="677A59C1" w14:textId="77777777" w:rsidR="00F407D6" w:rsidRPr="007A030D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BD23E8B" w14:textId="5E0BE92C" w:rsidR="00F407D6" w:rsidRPr="007A030D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7A030D">
              <w:rPr>
                <w:rFonts w:ascii="Verdana" w:hAnsi="Verdana" w:cs="Arial"/>
                <w:b/>
                <w:sz w:val="18"/>
                <w:szCs w:val="18"/>
              </w:rPr>
              <w:t>Lot 4 – One Stop Shop for Managed and Production Print Equipment and Services</w:t>
            </w:r>
          </w:p>
          <w:p w14:paraId="0C0B32AF" w14:textId="77777777" w:rsidR="00F407D6" w:rsidRPr="007A030D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46403D74" w14:textId="62934CA3" w:rsidR="00F407D6" w:rsidRPr="007A030D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A030D">
              <w:rPr>
                <w:rFonts w:ascii="Verdana" w:hAnsi="Verdana" w:cs="Arial"/>
                <w:sz w:val="18"/>
                <w:szCs w:val="18"/>
              </w:rPr>
              <w:lastRenderedPageBreak/>
              <w:t xml:space="preserve">Canon via </w:t>
            </w:r>
            <w:r w:rsidR="00280D8C">
              <w:rPr>
                <w:rFonts w:ascii="Verdana" w:hAnsi="Verdana" w:cs="Arial"/>
                <w:sz w:val="18"/>
                <w:szCs w:val="18"/>
              </w:rPr>
              <w:t>SCC (Lot 1)</w:t>
            </w:r>
            <w:r w:rsidR="009C287E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="00D83400">
              <w:rPr>
                <w:rFonts w:ascii="Verdana" w:hAnsi="Verdana" w:cs="Arial"/>
                <w:sz w:val="18"/>
                <w:szCs w:val="18"/>
              </w:rPr>
              <w:t>Canon</w:t>
            </w:r>
            <w:r w:rsidR="00B40473">
              <w:rPr>
                <w:rFonts w:ascii="Verdana" w:hAnsi="Verdana" w:cs="Arial"/>
                <w:sz w:val="18"/>
                <w:szCs w:val="18"/>
              </w:rPr>
              <w:t xml:space="preserve"> Direct</w:t>
            </w:r>
            <w:r w:rsidR="009C287E">
              <w:rPr>
                <w:rFonts w:ascii="Verdana" w:hAnsi="Verdana" w:cs="Arial"/>
                <w:sz w:val="18"/>
                <w:szCs w:val="18"/>
              </w:rPr>
              <w:t xml:space="preserve">, Vision Group, SCC and </w:t>
            </w:r>
            <w:r w:rsidR="00EA5325" w:rsidRPr="00EA5325">
              <w:rPr>
                <w:rFonts w:ascii="Verdana" w:hAnsi="Verdana" w:cs="Arial"/>
                <w:sz w:val="18"/>
                <w:szCs w:val="18"/>
              </w:rPr>
              <w:t>Aurora Managed Services</w:t>
            </w:r>
            <w:r w:rsidR="00EA532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A030D">
              <w:rPr>
                <w:rFonts w:ascii="Verdana" w:hAnsi="Verdana" w:cs="Arial"/>
                <w:sz w:val="18"/>
                <w:szCs w:val="18"/>
              </w:rPr>
              <w:t>(Lots 2-4)</w:t>
            </w:r>
          </w:p>
          <w:p w14:paraId="63C95637" w14:textId="5BF9FE52" w:rsidR="00F407D6" w:rsidRPr="007A030D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A030D">
              <w:rPr>
                <w:rFonts w:ascii="Verdana" w:hAnsi="Verdana" w:cs="Arial"/>
                <w:sz w:val="18"/>
                <w:szCs w:val="18"/>
              </w:rPr>
              <w:t>Ricoh</w:t>
            </w:r>
            <w:r w:rsidR="00B40473">
              <w:rPr>
                <w:rFonts w:ascii="Verdana" w:hAnsi="Verdana" w:cs="Arial"/>
                <w:sz w:val="18"/>
                <w:szCs w:val="18"/>
              </w:rPr>
              <w:t xml:space="preserve"> Direct</w:t>
            </w:r>
            <w:r w:rsidRPr="007A030D">
              <w:rPr>
                <w:rFonts w:ascii="Verdana" w:hAnsi="Verdana" w:cs="Arial"/>
                <w:sz w:val="18"/>
                <w:szCs w:val="18"/>
              </w:rPr>
              <w:t xml:space="preserve"> (Lots 2-4)</w:t>
            </w:r>
          </w:p>
          <w:p w14:paraId="79AFF404" w14:textId="4C92764E" w:rsidR="00F407D6" w:rsidRPr="007A030D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A030D">
              <w:rPr>
                <w:rFonts w:ascii="Verdana" w:hAnsi="Verdana" w:cs="Arial"/>
                <w:sz w:val="18"/>
                <w:szCs w:val="18"/>
              </w:rPr>
              <w:lastRenderedPageBreak/>
              <w:t xml:space="preserve">Epson via </w:t>
            </w:r>
            <w:r w:rsidR="00E76317">
              <w:rPr>
                <w:rFonts w:ascii="Verdana" w:hAnsi="Verdana" w:cs="Arial"/>
                <w:sz w:val="18"/>
                <w:szCs w:val="18"/>
              </w:rPr>
              <w:t>Misc</w:t>
            </w:r>
            <w:r w:rsidR="002A4F7B">
              <w:rPr>
                <w:rFonts w:ascii="Verdana" w:hAnsi="Verdana" w:cs="Arial"/>
                <w:sz w:val="18"/>
                <w:szCs w:val="18"/>
              </w:rPr>
              <w:t>o</w:t>
            </w:r>
            <w:r w:rsidRPr="007A030D">
              <w:rPr>
                <w:rFonts w:ascii="Verdana" w:hAnsi="Verdana" w:cs="Arial"/>
                <w:sz w:val="18"/>
                <w:szCs w:val="18"/>
              </w:rPr>
              <w:t xml:space="preserve"> (Lot 1), </w:t>
            </w:r>
            <w:r w:rsidR="000525E1">
              <w:rPr>
                <w:rFonts w:ascii="Verdana" w:hAnsi="Verdana" w:cs="Arial"/>
                <w:sz w:val="18"/>
                <w:szCs w:val="18"/>
              </w:rPr>
              <w:t>Epson</w:t>
            </w:r>
            <w:r w:rsidR="00B40473">
              <w:rPr>
                <w:rFonts w:ascii="Verdana" w:hAnsi="Verdana" w:cs="Arial"/>
                <w:sz w:val="18"/>
                <w:szCs w:val="18"/>
              </w:rPr>
              <w:t xml:space="preserve"> Direct</w:t>
            </w:r>
            <w:r w:rsidR="000525E1">
              <w:rPr>
                <w:rFonts w:ascii="Verdana" w:hAnsi="Verdana" w:cs="Arial"/>
                <w:sz w:val="18"/>
                <w:szCs w:val="18"/>
              </w:rPr>
              <w:t xml:space="preserve"> (Lot 3),</w:t>
            </w:r>
            <w:r w:rsidR="000B063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0B0638" w:rsidRPr="000B0638">
              <w:rPr>
                <w:rFonts w:ascii="Verdana" w:hAnsi="Verdana" w:cs="Arial"/>
                <w:sz w:val="18"/>
                <w:szCs w:val="18"/>
              </w:rPr>
              <w:t>Smart Office Systems Ltd</w:t>
            </w:r>
            <w:r w:rsidR="000B0638">
              <w:rPr>
                <w:rFonts w:ascii="Verdana" w:hAnsi="Verdana" w:cs="Arial"/>
                <w:sz w:val="18"/>
                <w:szCs w:val="18"/>
              </w:rPr>
              <w:t xml:space="preserve"> (Lot 2), </w:t>
            </w:r>
            <w:r w:rsidR="00363FB8" w:rsidRPr="00363FB8">
              <w:rPr>
                <w:rFonts w:ascii="Verdana" w:hAnsi="Verdana" w:cs="Arial"/>
                <w:sz w:val="18"/>
                <w:szCs w:val="18"/>
              </w:rPr>
              <w:t>Active8 Managed Technologies Ltd</w:t>
            </w:r>
            <w:r w:rsidR="00363FB8">
              <w:rPr>
                <w:rFonts w:ascii="Verdana" w:hAnsi="Verdana" w:cs="Arial"/>
                <w:sz w:val="18"/>
                <w:szCs w:val="18"/>
              </w:rPr>
              <w:t xml:space="preserve"> (Lot 2), </w:t>
            </w:r>
            <w:r w:rsidR="00481414" w:rsidRPr="00481414">
              <w:rPr>
                <w:rFonts w:ascii="Verdana" w:hAnsi="Verdana" w:cs="Arial"/>
                <w:sz w:val="18"/>
                <w:szCs w:val="18"/>
              </w:rPr>
              <w:t>Insight Systems Ltd</w:t>
            </w:r>
            <w:r w:rsidR="00481414">
              <w:rPr>
                <w:rFonts w:ascii="Verdana" w:hAnsi="Verdana" w:cs="Arial"/>
                <w:sz w:val="18"/>
                <w:szCs w:val="18"/>
              </w:rPr>
              <w:t xml:space="preserve"> (Lot 2), </w:t>
            </w:r>
            <w:r w:rsidR="002E5B22" w:rsidRPr="002E5B22">
              <w:rPr>
                <w:rFonts w:ascii="Verdana" w:hAnsi="Verdana" w:cs="Arial"/>
                <w:sz w:val="18"/>
                <w:szCs w:val="18"/>
              </w:rPr>
              <w:t>Sensible Choice Limited</w:t>
            </w:r>
            <w:r w:rsidR="00447B54">
              <w:rPr>
                <w:rFonts w:ascii="Verdana" w:hAnsi="Verdana" w:cs="Arial"/>
                <w:sz w:val="18"/>
                <w:szCs w:val="18"/>
              </w:rPr>
              <w:t>, XBM and</w:t>
            </w:r>
            <w:r w:rsidR="002E5B2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C3CD1" w:rsidRPr="008C3CD1">
              <w:rPr>
                <w:rFonts w:ascii="Verdana" w:hAnsi="Verdana" w:cs="Arial"/>
                <w:sz w:val="18"/>
                <w:szCs w:val="18"/>
              </w:rPr>
              <w:t>EBM Office Centre Limited</w:t>
            </w:r>
            <w:r w:rsidR="008C3CD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E5B22">
              <w:rPr>
                <w:rFonts w:ascii="Verdana" w:hAnsi="Verdana" w:cs="Arial"/>
                <w:sz w:val="18"/>
                <w:szCs w:val="18"/>
              </w:rPr>
              <w:t xml:space="preserve">(Lot 4) </w:t>
            </w:r>
          </w:p>
          <w:p w14:paraId="29827371" w14:textId="103CF698" w:rsidR="00F407D6" w:rsidRPr="007A030D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A030D">
              <w:rPr>
                <w:rFonts w:ascii="Verdana" w:hAnsi="Verdana" w:cs="Arial"/>
                <w:sz w:val="18"/>
                <w:szCs w:val="18"/>
              </w:rPr>
              <w:t xml:space="preserve">HP via </w:t>
            </w:r>
            <w:r w:rsidR="008C3CD1">
              <w:rPr>
                <w:rFonts w:ascii="Verdana" w:hAnsi="Verdana" w:cs="Arial"/>
                <w:sz w:val="18"/>
                <w:szCs w:val="18"/>
              </w:rPr>
              <w:t xml:space="preserve">Stone, </w:t>
            </w:r>
            <w:r w:rsidR="00A40A6C" w:rsidRPr="00A40A6C">
              <w:rPr>
                <w:rFonts w:ascii="Verdana" w:hAnsi="Verdana" w:cs="Arial"/>
                <w:sz w:val="18"/>
                <w:szCs w:val="18"/>
              </w:rPr>
              <w:t xml:space="preserve">Ebuyer UK Ltd </w:t>
            </w:r>
            <w:r w:rsidR="00A40A6C">
              <w:rPr>
                <w:rFonts w:ascii="Verdana" w:hAnsi="Verdana" w:cs="Arial"/>
                <w:sz w:val="18"/>
                <w:szCs w:val="18"/>
              </w:rPr>
              <w:t>and</w:t>
            </w:r>
            <w:r w:rsidR="008B23D9">
              <w:t xml:space="preserve"> </w:t>
            </w:r>
            <w:r w:rsidR="008B23D9" w:rsidRPr="008B23D9">
              <w:rPr>
                <w:rFonts w:ascii="Verdana" w:hAnsi="Verdana" w:cs="Arial"/>
                <w:sz w:val="18"/>
                <w:szCs w:val="18"/>
              </w:rPr>
              <w:t>UK Laser Supplies Ltd</w:t>
            </w:r>
            <w:r w:rsidR="008B23D9">
              <w:rPr>
                <w:rFonts w:ascii="Verdana" w:hAnsi="Verdana" w:cs="Arial"/>
                <w:sz w:val="18"/>
                <w:szCs w:val="18"/>
              </w:rPr>
              <w:t xml:space="preserve"> (Lot 1),</w:t>
            </w:r>
            <w:r w:rsidR="00A40A6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A030D">
              <w:rPr>
                <w:rFonts w:ascii="Verdana" w:hAnsi="Verdana" w:cs="Arial"/>
                <w:sz w:val="18"/>
                <w:szCs w:val="18"/>
              </w:rPr>
              <w:t>DTP</w:t>
            </w:r>
            <w:r w:rsidR="008B23D9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="00B40473">
              <w:rPr>
                <w:rFonts w:ascii="Verdana" w:hAnsi="Verdana" w:cs="Arial"/>
                <w:sz w:val="18"/>
                <w:szCs w:val="18"/>
              </w:rPr>
              <w:t xml:space="preserve">HP </w:t>
            </w:r>
            <w:r w:rsidR="008B23D9">
              <w:rPr>
                <w:rFonts w:ascii="Verdana" w:hAnsi="Verdana" w:cs="Arial"/>
                <w:sz w:val="18"/>
                <w:szCs w:val="18"/>
              </w:rPr>
              <w:t xml:space="preserve">Direct, </w:t>
            </w:r>
            <w:r w:rsidR="00154458">
              <w:rPr>
                <w:rFonts w:ascii="Verdana" w:hAnsi="Verdana" w:cs="Arial"/>
                <w:sz w:val="18"/>
                <w:szCs w:val="18"/>
              </w:rPr>
              <w:t>Vision Group and Direct</w:t>
            </w:r>
            <w:r w:rsidRPr="007A030D">
              <w:rPr>
                <w:rFonts w:ascii="Verdana" w:hAnsi="Verdana" w:cs="Arial"/>
                <w:sz w:val="18"/>
                <w:szCs w:val="18"/>
              </w:rPr>
              <w:t xml:space="preserve"> (Lot 2)</w:t>
            </w:r>
          </w:p>
          <w:p w14:paraId="131DF9D9" w14:textId="521C451F" w:rsidR="00F407D6" w:rsidRPr="007A030D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A030D">
              <w:rPr>
                <w:rFonts w:ascii="Verdana" w:hAnsi="Verdana" w:cs="Arial"/>
                <w:sz w:val="18"/>
                <w:szCs w:val="18"/>
              </w:rPr>
              <w:t>Kyocera via ASL</w:t>
            </w:r>
            <w:r w:rsidR="0044229C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="00B40473">
              <w:rPr>
                <w:rFonts w:ascii="Verdana" w:hAnsi="Verdana" w:cs="Arial"/>
                <w:sz w:val="18"/>
                <w:szCs w:val="18"/>
              </w:rPr>
              <w:t xml:space="preserve">Kyocera </w:t>
            </w:r>
            <w:r w:rsidR="002A05D6">
              <w:rPr>
                <w:rFonts w:ascii="Verdana" w:hAnsi="Verdana" w:cs="Arial"/>
                <w:sz w:val="18"/>
                <w:szCs w:val="18"/>
              </w:rPr>
              <w:t xml:space="preserve">Direct, </w:t>
            </w:r>
            <w:r w:rsidR="002A05D6" w:rsidRPr="002A05D6">
              <w:rPr>
                <w:rFonts w:ascii="Verdana" w:hAnsi="Verdana" w:cs="Arial"/>
                <w:sz w:val="18"/>
                <w:szCs w:val="18"/>
              </w:rPr>
              <w:t>Document Solutions UK Ltd</w:t>
            </w:r>
            <w:r w:rsidR="002A05D6">
              <w:rPr>
                <w:rFonts w:ascii="Verdana" w:hAnsi="Verdana" w:cs="Arial"/>
                <w:sz w:val="18"/>
                <w:szCs w:val="18"/>
              </w:rPr>
              <w:t xml:space="preserve"> and </w:t>
            </w:r>
            <w:r w:rsidR="00B51DF1" w:rsidRPr="00B51DF1">
              <w:rPr>
                <w:rFonts w:ascii="Verdana" w:hAnsi="Verdana" w:cs="Arial"/>
                <w:sz w:val="18"/>
                <w:szCs w:val="18"/>
              </w:rPr>
              <w:t>ITECH Manchester Ltd</w:t>
            </w:r>
            <w:r w:rsidRPr="007A030D">
              <w:rPr>
                <w:rFonts w:ascii="Verdana" w:hAnsi="Verdana" w:cs="Arial"/>
                <w:sz w:val="18"/>
                <w:szCs w:val="18"/>
              </w:rPr>
              <w:t xml:space="preserve"> (Lots </w:t>
            </w:r>
            <w:r w:rsidR="002A05D6">
              <w:rPr>
                <w:rFonts w:ascii="Verdana" w:hAnsi="Verdana" w:cs="Arial"/>
                <w:sz w:val="18"/>
                <w:szCs w:val="18"/>
              </w:rPr>
              <w:t>1</w:t>
            </w:r>
            <w:r w:rsidRPr="007A030D">
              <w:rPr>
                <w:rFonts w:ascii="Verdana" w:hAnsi="Verdana" w:cs="Arial"/>
                <w:sz w:val="18"/>
                <w:szCs w:val="18"/>
              </w:rPr>
              <w:t>-4</w:t>
            </w:r>
            <w:r w:rsidR="002A05D6">
              <w:rPr>
                <w:rFonts w:ascii="Verdana" w:hAnsi="Verdana" w:cs="Arial"/>
                <w:sz w:val="18"/>
                <w:szCs w:val="18"/>
              </w:rPr>
              <w:t>)</w:t>
            </w:r>
          </w:p>
          <w:p w14:paraId="1E8C1AD6" w14:textId="734C46E7" w:rsidR="00F407D6" w:rsidRPr="007A030D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A030D">
              <w:rPr>
                <w:rFonts w:ascii="Verdana" w:hAnsi="Verdana" w:cs="Arial"/>
                <w:sz w:val="18"/>
                <w:szCs w:val="18"/>
              </w:rPr>
              <w:t>Sharp</w:t>
            </w:r>
            <w:r w:rsidR="00B40473">
              <w:rPr>
                <w:rFonts w:ascii="Verdana" w:hAnsi="Verdana" w:cs="Arial"/>
                <w:sz w:val="18"/>
                <w:szCs w:val="18"/>
              </w:rPr>
              <w:t xml:space="preserve"> Direct</w:t>
            </w:r>
            <w:r w:rsidRPr="007A030D">
              <w:rPr>
                <w:rFonts w:ascii="Verdana" w:hAnsi="Verdana" w:cs="Arial"/>
                <w:sz w:val="18"/>
                <w:szCs w:val="18"/>
              </w:rPr>
              <w:t xml:space="preserve"> (Lots 2-4)</w:t>
            </w:r>
          </w:p>
          <w:p w14:paraId="7FEE3651" w14:textId="19A2BE35" w:rsidR="00F407D6" w:rsidRPr="007A030D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A030D">
              <w:rPr>
                <w:rFonts w:ascii="Verdana" w:hAnsi="Verdana" w:cs="Arial"/>
                <w:sz w:val="18"/>
                <w:szCs w:val="18"/>
              </w:rPr>
              <w:t xml:space="preserve">Toshiba </w:t>
            </w:r>
            <w:r w:rsidR="00B40473">
              <w:rPr>
                <w:rFonts w:ascii="Verdana" w:hAnsi="Verdana" w:cs="Arial"/>
                <w:sz w:val="18"/>
                <w:szCs w:val="18"/>
              </w:rPr>
              <w:t>Direct</w:t>
            </w:r>
            <w:r w:rsidR="00B40473" w:rsidRPr="007A030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A030D">
              <w:rPr>
                <w:rFonts w:ascii="Verdana" w:hAnsi="Verdana" w:cs="Arial"/>
                <w:sz w:val="18"/>
                <w:szCs w:val="18"/>
              </w:rPr>
              <w:t>(Lots 2-</w:t>
            </w:r>
            <w:r w:rsidR="00B40473">
              <w:rPr>
                <w:rFonts w:ascii="Verdana" w:hAnsi="Verdana" w:cs="Arial"/>
                <w:sz w:val="18"/>
                <w:szCs w:val="18"/>
              </w:rPr>
              <w:t>3</w:t>
            </w:r>
            <w:r w:rsidRPr="007A030D">
              <w:rPr>
                <w:rFonts w:ascii="Verdana" w:hAnsi="Verdana" w:cs="Arial"/>
                <w:sz w:val="18"/>
                <w:szCs w:val="18"/>
              </w:rPr>
              <w:t>)</w:t>
            </w:r>
          </w:p>
          <w:p w14:paraId="70A6C034" w14:textId="0B557660" w:rsidR="00F407D6" w:rsidRPr="007A030D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A030D">
              <w:rPr>
                <w:rFonts w:ascii="Verdana" w:hAnsi="Verdana" w:cs="Arial"/>
                <w:sz w:val="18"/>
                <w:szCs w:val="18"/>
              </w:rPr>
              <w:t xml:space="preserve">Konica </w:t>
            </w:r>
            <w:r w:rsidR="00B40473">
              <w:rPr>
                <w:rFonts w:ascii="Verdana" w:hAnsi="Verdana" w:cs="Arial"/>
                <w:sz w:val="18"/>
                <w:szCs w:val="18"/>
              </w:rPr>
              <w:t>Direct</w:t>
            </w:r>
            <w:r w:rsidR="00B40473" w:rsidRPr="007A030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A030D">
              <w:rPr>
                <w:rFonts w:ascii="Verdana" w:hAnsi="Verdana" w:cs="Arial"/>
                <w:sz w:val="18"/>
                <w:szCs w:val="18"/>
              </w:rPr>
              <w:t>(Lots 2-4)</w:t>
            </w:r>
          </w:p>
          <w:p w14:paraId="529B956F" w14:textId="77777777" w:rsidR="00F407D6" w:rsidRPr="007A030D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80" w:type="dxa"/>
          </w:tcPr>
          <w:p w14:paraId="35C0B7C4" w14:textId="77777777" w:rsidR="00F407D6" w:rsidRPr="007A030D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  <w:r w:rsidRPr="007A030D">
              <w:rPr>
                <w:rFonts w:ascii="Verdana" w:hAnsi="Verdana" w:cs="Arial"/>
                <w:sz w:val="18"/>
                <w:szCs w:val="18"/>
              </w:rPr>
              <w:lastRenderedPageBreak/>
              <w:t>Paul Eagleton</w:t>
            </w:r>
          </w:p>
          <w:p w14:paraId="3D569805" w14:textId="77777777" w:rsidR="00F407D6" w:rsidRPr="009F3AFC" w:rsidRDefault="00F407D6" w:rsidP="00F407D6">
            <w:pPr>
              <w:rPr>
                <w:rStyle w:val="Hyperlink"/>
                <w:lang w:val="de-DE"/>
              </w:rPr>
            </w:pPr>
            <w:hyperlink r:id="rId21" w:history="1">
              <w:r w:rsidRPr="009F3AFC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P.Eagleton@neupc.ac.uk</w:t>
              </w:r>
            </w:hyperlink>
          </w:p>
          <w:p w14:paraId="3E12CC09" w14:textId="77777777" w:rsidR="00F407D6" w:rsidRPr="007A030D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22A5566" w14:textId="161B6E2A" w:rsidR="00F407D6" w:rsidRPr="007A030D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1B2BFB" w14:textId="6E68C1C4" w:rsidR="00F407D6" w:rsidRPr="007A030D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  <w:r w:rsidRPr="007A030D">
              <w:rPr>
                <w:rFonts w:ascii="Verdana" w:hAnsi="Verdana" w:cs="Arial"/>
                <w:sz w:val="18"/>
                <w:szCs w:val="18"/>
              </w:rPr>
              <w:t>01/0</w:t>
            </w:r>
            <w:r w:rsidR="00E63534">
              <w:rPr>
                <w:rFonts w:ascii="Verdana" w:hAnsi="Verdana" w:cs="Arial"/>
                <w:sz w:val="18"/>
                <w:szCs w:val="18"/>
              </w:rPr>
              <w:t>4</w:t>
            </w:r>
            <w:r w:rsidRPr="007A030D">
              <w:rPr>
                <w:rFonts w:ascii="Verdana" w:hAnsi="Verdana" w:cs="Arial"/>
                <w:sz w:val="18"/>
                <w:szCs w:val="18"/>
              </w:rPr>
              <w:t>/2</w:t>
            </w:r>
            <w:r w:rsidR="00E63534">
              <w:rPr>
                <w:rFonts w:ascii="Verdana" w:hAnsi="Verdana" w:cs="Arial"/>
                <w:sz w:val="18"/>
                <w:szCs w:val="18"/>
              </w:rPr>
              <w:t>5</w:t>
            </w:r>
          </w:p>
          <w:p w14:paraId="767314D2" w14:textId="2EA907A1" w:rsidR="00F407D6" w:rsidRPr="007A030D" w:rsidRDefault="00E63534" w:rsidP="00F407D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31</w:t>
            </w:r>
            <w:r w:rsidR="00F407D6" w:rsidRPr="007A030D">
              <w:rPr>
                <w:rFonts w:ascii="Verdana" w:hAnsi="Verdana" w:cs="Arial"/>
                <w:sz w:val="18"/>
                <w:szCs w:val="18"/>
              </w:rPr>
              <w:t>/0</w:t>
            </w:r>
            <w:r>
              <w:rPr>
                <w:rFonts w:ascii="Verdana" w:hAnsi="Verdana" w:cs="Arial"/>
                <w:sz w:val="18"/>
                <w:szCs w:val="18"/>
              </w:rPr>
              <w:t>3</w:t>
            </w:r>
            <w:r w:rsidR="00F407D6" w:rsidRPr="007A030D">
              <w:rPr>
                <w:rFonts w:ascii="Verdana" w:hAnsi="Verdana" w:cs="Arial"/>
                <w:sz w:val="18"/>
                <w:szCs w:val="18"/>
              </w:rPr>
              <w:t>/2</w:t>
            </w:r>
            <w:r>
              <w:rPr>
                <w:rFonts w:ascii="Verdana" w:hAnsi="Verdana" w:cs="Arial"/>
                <w:sz w:val="18"/>
                <w:szCs w:val="18"/>
              </w:rPr>
              <w:t>9</w:t>
            </w:r>
          </w:p>
          <w:p w14:paraId="37F2B7EC" w14:textId="77777777" w:rsidR="00F407D6" w:rsidRPr="007A030D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07D6" w:rsidRPr="00F434D1" w14:paraId="0C3E4373" w14:textId="77777777" w:rsidTr="00731A96">
        <w:trPr>
          <w:trHeight w:val="420"/>
        </w:trPr>
        <w:tc>
          <w:tcPr>
            <w:tcW w:w="2917" w:type="dxa"/>
          </w:tcPr>
          <w:p w14:paraId="49D41637" w14:textId="36727871" w:rsidR="00F407D6" w:rsidRPr="00F434D1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434D1">
              <w:rPr>
                <w:rFonts w:ascii="Verdana" w:hAnsi="Verdana" w:cs="Arial"/>
                <w:b/>
                <w:sz w:val="18"/>
                <w:szCs w:val="18"/>
              </w:rPr>
              <w:t xml:space="preserve">IT Related Accessories and Parts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(ITRAP)</w:t>
            </w:r>
          </w:p>
          <w:p w14:paraId="6865119F" w14:textId="77777777" w:rsidR="00F407D6" w:rsidRPr="00F434D1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0475A71F" w14:textId="450E7D8D" w:rsidR="00B246CC" w:rsidRDefault="00B246CC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Bechtle Direct</w:t>
            </w:r>
          </w:p>
          <w:p w14:paraId="30388124" w14:textId="53EC9A74" w:rsidR="00B246CC" w:rsidRDefault="00B246CC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CDW Ltd</w:t>
            </w:r>
          </w:p>
          <w:p w14:paraId="0861F235" w14:textId="3F9CFBD3" w:rsidR="00F407D6" w:rsidRPr="00F434D1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F434D1">
              <w:rPr>
                <w:rFonts w:ascii="Verdana" w:hAnsi="Verdana" w:cs="Arial"/>
                <w:sz w:val="18"/>
                <w:szCs w:val="18"/>
              </w:rPr>
              <w:t>Insight</w:t>
            </w:r>
          </w:p>
          <w:p w14:paraId="7F0D7711" w14:textId="102FB0A6" w:rsidR="00B246CC" w:rsidRDefault="00B246CC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Lyreco UK Ltd</w:t>
            </w:r>
          </w:p>
          <w:p w14:paraId="0F54BDBC" w14:textId="1875AE50" w:rsidR="00F407D6" w:rsidRPr="00B246CC" w:rsidRDefault="00B246CC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Misco</w:t>
            </w:r>
          </w:p>
          <w:p w14:paraId="5BEBA6BC" w14:textId="24ED2A90" w:rsidR="00F407D6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F434D1">
              <w:rPr>
                <w:rFonts w:ascii="Verdana" w:hAnsi="Verdana" w:cs="Arial"/>
                <w:sz w:val="18"/>
                <w:szCs w:val="18"/>
              </w:rPr>
              <w:t>Softcat</w:t>
            </w:r>
          </w:p>
          <w:p w14:paraId="011677FE" w14:textId="41778159" w:rsidR="002D7C73" w:rsidRDefault="00B246CC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Sync</w:t>
            </w:r>
          </w:p>
          <w:p w14:paraId="63D7238A" w14:textId="26CD279A" w:rsidR="002D7C73" w:rsidRPr="008B1670" w:rsidRDefault="00B246CC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XMA Ltd</w:t>
            </w:r>
          </w:p>
          <w:p w14:paraId="29CF5BD5" w14:textId="77777777" w:rsidR="00F407D6" w:rsidRPr="009079EB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80" w:type="dxa"/>
          </w:tcPr>
          <w:p w14:paraId="1302B906" w14:textId="3EC05960" w:rsidR="00F407D6" w:rsidRDefault="00EF2BCF" w:rsidP="00F407D6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EF2BCF">
              <w:rPr>
                <w:rFonts w:ascii="Verdana" w:hAnsi="Verdana" w:cs="Arial"/>
                <w:sz w:val="18"/>
                <w:szCs w:val="18"/>
                <w:lang w:val="de-DE"/>
              </w:rPr>
              <w:t>Oliver Bradbury-Stewart</w:t>
            </w:r>
          </w:p>
          <w:p w14:paraId="6A80C8F5" w14:textId="6B2D8D18" w:rsidR="00F407D6" w:rsidRPr="00A84C19" w:rsidRDefault="00A84C19" w:rsidP="00F407D6">
            <w:pPr>
              <w:rPr>
                <w:rStyle w:val="Hyperlink"/>
                <w:rFonts w:ascii="Verdana" w:hAnsi="Verdana" w:cs="Arial"/>
                <w:color w:val="auto"/>
                <w:sz w:val="18"/>
                <w:szCs w:val="18"/>
                <w:u w:val="none"/>
                <w:lang w:val="de-DE"/>
              </w:rPr>
            </w:pPr>
            <w:hyperlink r:id="rId22" w:history="1">
              <w:r w:rsidRPr="00560644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o.bradbury-stewart@reading.ac.uk</w:t>
              </w:r>
            </w:hyperlink>
          </w:p>
          <w:p w14:paraId="69AA5E88" w14:textId="77777777" w:rsidR="00F407D6" w:rsidRDefault="00F407D6" w:rsidP="00F407D6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</w:p>
          <w:p w14:paraId="47F96717" w14:textId="77777777" w:rsidR="00F407D6" w:rsidRPr="00F434D1" w:rsidRDefault="00F407D6" w:rsidP="00F407D6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</w:p>
          <w:p w14:paraId="45F4B579" w14:textId="77777777" w:rsidR="00F407D6" w:rsidRPr="00C7498F" w:rsidRDefault="00F407D6" w:rsidP="00F407D6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</w:tcPr>
          <w:p w14:paraId="57E2ADCF" w14:textId="7109A9E1" w:rsidR="00F407D6" w:rsidRPr="00F434D1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</w:t>
            </w:r>
            <w:r w:rsidR="00FC5FB2">
              <w:rPr>
                <w:rFonts w:ascii="Verdana" w:hAnsi="Verdana" w:cs="Arial"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sz w:val="18"/>
                <w:szCs w:val="18"/>
              </w:rPr>
              <w:t>/0</w:t>
            </w:r>
            <w:r w:rsidR="00FC5FB2">
              <w:rPr>
                <w:rFonts w:ascii="Verdana" w:hAnsi="Verdana" w:cs="Arial"/>
                <w:sz w:val="18"/>
                <w:szCs w:val="18"/>
              </w:rPr>
              <w:t>9</w:t>
            </w:r>
            <w:r>
              <w:rPr>
                <w:rFonts w:ascii="Verdana" w:hAnsi="Verdana" w:cs="Arial"/>
                <w:sz w:val="18"/>
                <w:szCs w:val="18"/>
              </w:rPr>
              <w:t>/2</w:t>
            </w:r>
            <w:r w:rsidR="00FC5FB2">
              <w:rPr>
                <w:rFonts w:ascii="Verdana" w:hAnsi="Verdana" w:cs="Arial"/>
                <w:sz w:val="18"/>
                <w:szCs w:val="18"/>
              </w:rPr>
              <w:t>4</w:t>
            </w:r>
          </w:p>
          <w:p w14:paraId="2E32C9A6" w14:textId="6354FF3B" w:rsidR="00F407D6" w:rsidRDefault="00477569" w:rsidP="00F407D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31</w:t>
            </w:r>
            <w:r w:rsidR="00F407D6">
              <w:rPr>
                <w:rFonts w:ascii="Verdana" w:hAnsi="Verdana" w:cs="Arial"/>
                <w:sz w:val="18"/>
                <w:szCs w:val="18"/>
              </w:rPr>
              <w:t>/0</w:t>
            </w:r>
            <w:r>
              <w:rPr>
                <w:rFonts w:ascii="Verdana" w:hAnsi="Verdana" w:cs="Arial"/>
                <w:sz w:val="18"/>
                <w:szCs w:val="18"/>
              </w:rPr>
              <w:t>8</w:t>
            </w:r>
            <w:r w:rsidR="00F407D6">
              <w:rPr>
                <w:rFonts w:ascii="Verdana" w:hAnsi="Verdana" w:cs="Arial"/>
                <w:sz w:val="18"/>
                <w:szCs w:val="18"/>
              </w:rPr>
              <w:t>/2</w:t>
            </w:r>
            <w:r w:rsidR="00FC5FB2">
              <w:rPr>
                <w:rFonts w:ascii="Verdana" w:hAnsi="Verdana" w:cs="Arial"/>
                <w:sz w:val="18"/>
                <w:szCs w:val="18"/>
              </w:rPr>
              <w:t>8</w:t>
            </w:r>
          </w:p>
          <w:p w14:paraId="6D6EAAE9" w14:textId="77777777" w:rsidR="00F407D6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99FA308" w14:textId="77777777" w:rsidR="00F407D6" w:rsidRPr="00F434D1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407D6" w:rsidRPr="00F434D1" w14:paraId="72847CE3" w14:textId="77777777" w:rsidTr="00731A96">
        <w:trPr>
          <w:trHeight w:val="414"/>
        </w:trPr>
        <w:tc>
          <w:tcPr>
            <w:tcW w:w="2917" w:type="dxa"/>
          </w:tcPr>
          <w:p w14:paraId="4BAE4893" w14:textId="77777777" w:rsidR="00F407D6" w:rsidRPr="00F434D1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434D1">
              <w:rPr>
                <w:rFonts w:ascii="Verdana" w:hAnsi="Verdana" w:cs="Arial"/>
                <w:b/>
                <w:sz w:val="18"/>
                <w:szCs w:val="18"/>
              </w:rPr>
              <w:t xml:space="preserve">Data Centre Management Equipment and Infrastructure </w:t>
            </w:r>
          </w:p>
          <w:p w14:paraId="78231946" w14:textId="77777777" w:rsidR="00F407D6" w:rsidRPr="00F434D1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58D8584" w14:textId="77777777" w:rsidR="00F407D6" w:rsidRPr="00F434D1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51481928" w14:textId="77777777" w:rsidR="00F407D6" w:rsidRPr="00E31C0D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E31C0D">
              <w:rPr>
                <w:rFonts w:ascii="Verdana" w:hAnsi="Verdana" w:cs="Arial"/>
                <w:sz w:val="18"/>
                <w:szCs w:val="18"/>
              </w:rPr>
              <w:t>2BM Ltd</w:t>
            </w:r>
          </w:p>
          <w:p w14:paraId="55F9E547" w14:textId="77777777" w:rsidR="00F407D6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E31C0D">
              <w:rPr>
                <w:rFonts w:ascii="Verdana" w:hAnsi="Verdana" w:cs="Arial"/>
                <w:sz w:val="18"/>
                <w:szCs w:val="18"/>
              </w:rPr>
              <w:t>APT</w:t>
            </w:r>
          </w:p>
          <w:p w14:paraId="4A7B6346" w14:textId="77777777" w:rsidR="00F407D6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E31C0D">
              <w:rPr>
                <w:rFonts w:ascii="Verdana" w:hAnsi="Verdana" w:cs="Arial"/>
                <w:sz w:val="18"/>
                <w:szCs w:val="18"/>
              </w:rPr>
              <w:t>Keysource Ltd</w:t>
            </w:r>
          </w:p>
          <w:p w14:paraId="6CBD2512" w14:textId="2B40628E" w:rsidR="001367BA" w:rsidRPr="00E31C0D" w:rsidRDefault="001367BA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Durata</w:t>
            </w:r>
          </w:p>
          <w:p w14:paraId="7A9C40A1" w14:textId="77777777" w:rsidR="00F407D6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Sudlows</w:t>
            </w:r>
            <w:proofErr w:type="spellEnd"/>
          </w:p>
          <w:p w14:paraId="57685646" w14:textId="77777777" w:rsidR="00F407D6" w:rsidRPr="00E31C0D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</w:t>
            </w:r>
            <w:r w:rsidRPr="00E31C0D">
              <w:rPr>
                <w:rFonts w:ascii="Verdana" w:hAnsi="Verdana" w:cs="Arial"/>
                <w:sz w:val="18"/>
                <w:szCs w:val="18"/>
              </w:rPr>
              <w:t>pnorth Engineering Services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L</w:t>
            </w:r>
            <w:r w:rsidRPr="00E31C0D">
              <w:rPr>
                <w:rFonts w:ascii="Verdana" w:hAnsi="Verdana" w:cs="Arial"/>
                <w:sz w:val="18"/>
                <w:szCs w:val="18"/>
              </w:rPr>
              <w:t>td</w:t>
            </w:r>
          </w:p>
          <w:p w14:paraId="6A51B723" w14:textId="77777777" w:rsidR="00F407D6" w:rsidRDefault="00F407D6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E31C0D">
              <w:rPr>
                <w:rFonts w:ascii="Verdana" w:hAnsi="Verdana" w:cs="Arial"/>
                <w:sz w:val="18"/>
                <w:szCs w:val="18"/>
              </w:rPr>
              <w:t>Workspace Technology</w:t>
            </w:r>
          </w:p>
          <w:p w14:paraId="58C2A9F3" w14:textId="77777777" w:rsidR="00F407D6" w:rsidRPr="00E31C0D" w:rsidRDefault="00F407D6" w:rsidP="00F407D6">
            <w:pPr>
              <w:ind w:left="23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80" w:type="dxa"/>
          </w:tcPr>
          <w:p w14:paraId="3EFEA60B" w14:textId="77777777" w:rsidR="00F407D6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  <w:r w:rsidRPr="00711C7C">
              <w:rPr>
                <w:rFonts w:ascii="Verdana" w:hAnsi="Verdana" w:cs="Arial"/>
                <w:sz w:val="18"/>
                <w:szCs w:val="18"/>
              </w:rPr>
              <w:t>Paul Eagleton</w:t>
            </w:r>
          </w:p>
          <w:p w14:paraId="4A34DADF" w14:textId="44E69235" w:rsidR="00F407D6" w:rsidRPr="007A030D" w:rsidRDefault="00E21655" w:rsidP="00F407D6">
            <w:pPr>
              <w:rPr>
                <w:rStyle w:val="Hyperlink"/>
                <w:color w:val="auto"/>
                <w:lang w:val="de-DE"/>
              </w:rPr>
            </w:pPr>
            <w:hyperlink r:id="rId23" w:history="1">
              <w:r w:rsidRPr="00560644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P.Eagleton@neupc.ac.uk</w:t>
              </w:r>
            </w:hyperlink>
          </w:p>
          <w:p w14:paraId="68BD85E9" w14:textId="77777777" w:rsidR="00F407D6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9C720DF" w14:textId="77777777" w:rsidR="00F407D6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744F40F" w14:textId="77777777" w:rsidR="00F407D6" w:rsidRPr="00F434D1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53D69E" w14:textId="793CCD79" w:rsidR="00F407D6" w:rsidRPr="00F434D1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  <w:r w:rsidR="001367BA">
              <w:rPr>
                <w:rFonts w:ascii="Verdana" w:hAnsi="Verdana" w:cs="Arial"/>
                <w:sz w:val="18"/>
                <w:szCs w:val="18"/>
              </w:rPr>
              <w:t>4</w:t>
            </w:r>
            <w:r w:rsidRPr="00F434D1">
              <w:rPr>
                <w:rFonts w:ascii="Verdana" w:hAnsi="Verdana" w:cs="Arial"/>
                <w:sz w:val="18"/>
                <w:szCs w:val="18"/>
              </w:rPr>
              <w:t>/0</w:t>
            </w:r>
            <w:r w:rsidR="001367BA">
              <w:rPr>
                <w:rFonts w:ascii="Verdana" w:hAnsi="Verdana" w:cs="Arial"/>
                <w:sz w:val="18"/>
                <w:szCs w:val="18"/>
              </w:rPr>
              <w:t>2</w:t>
            </w:r>
            <w:r w:rsidRPr="00F434D1">
              <w:rPr>
                <w:rFonts w:ascii="Verdana" w:hAnsi="Verdana" w:cs="Arial"/>
                <w:sz w:val="18"/>
                <w:szCs w:val="18"/>
              </w:rPr>
              <w:t>/</w:t>
            </w:r>
            <w:r>
              <w:rPr>
                <w:rFonts w:ascii="Verdana" w:hAnsi="Verdana" w:cs="Arial"/>
                <w:sz w:val="18"/>
                <w:szCs w:val="18"/>
              </w:rPr>
              <w:t>2</w:t>
            </w:r>
            <w:r w:rsidR="001367BA">
              <w:rPr>
                <w:rFonts w:ascii="Verdana" w:hAnsi="Verdana" w:cs="Arial"/>
                <w:sz w:val="18"/>
                <w:szCs w:val="18"/>
              </w:rPr>
              <w:t>4</w:t>
            </w:r>
          </w:p>
          <w:p w14:paraId="4A5D25EB" w14:textId="67890DAE" w:rsidR="00F407D6" w:rsidRPr="00F434D1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  <w:r w:rsidR="001367BA">
              <w:rPr>
                <w:rFonts w:ascii="Verdana" w:hAnsi="Verdana" w:cs="Arial"/>
                <w:sz w:val="18"/>
                <w:szCs w:val="18"/>
              </w:rPr>
              <w:t>3</w:t>
            </w:r>
            <w:r>
              <w:rPr>
                <w:rFonts w:ascii="Verdana" w:hAnsi="Verdana" w:cs="Arial"/>
                <w:sz w:val="18"/>
                <w:szCs w:val="18"/>
              </w:rPr>
              <w:t>/0</w:t>
            </w:r>
            <w:r w:rsidR="001367BA">
              <w:rPr>
                <w:rFonts w:ascii="Verdana" w:hAnsi="Verdana" w:cs="Arial"/>
                <w:sz w:val="18"/>
                <w:szCs w:val="18"/>
              </w:rPr>
              <w:t>2</w:t>
            </w:r>
            <w:r w:rsidRPr="00F434D1">
              <w:rPr>
                <w:rFonts w:ascii="Verdana" w:hAnsi="Verdana" w:cs="Arial"/>
                <w:sz w:val="18"/>
                <w:szCs w:val="18"/>
              </w:rPr>
              <w:t>/</w:t>
            </w:r>
            <w:r>
              <w:rPr>
                <w:rFonts w:ascii="Verdana" w:hAnsi="Verdana" w:cs="Arial"/>
                <w:sz w:val="18"/>
                <w:szCs w:val="18"/>
              </w:rPr>
              <w:t>2</w:t>
            </w:r>
            <w:r w:rsidR="001367BA"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</w:tr>
      <w:tr w:rsidR="00F407D6" w:rsidRPr="001164B0" w14:paraId="6AB8FE44" w14:textId="77777777" w:rsidTr="00731A96">
        <w:trPr>
          <w:trHeight w:val="414"/>
        </w:trPr>
        <w:tc>
          <w:tcPr>
            <w:tcW w:w="2917" w:type="dxa"/>
          </w:tcPr>
          <w:p w14:paraId="5FB80C78" w14:textId="31CE16EF" w:rsidR="00F407D6" w:rsidRPr="00FA2DBA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A2DBA">
              <w:rPr>
                <w:rFonts w:ascii="Verdana" w:hAnsi="Verdana" w:cs="Arial"/>
                <w:b/>
                <w:sz w:val="18"/>
                <w:szCs w:val="18"/>
              </w:rPr>
              <w:t xml:space="preserve">Software License Resellers </w:t>
            </w:r>
            <w:r w:rsidR="00CA4F8B">
              <w:rPr>
                <w:rFonts w:ascii="Verdana" w:hAnsi="Verdana" w:cs="Arial"/>
                <w:b/>
                <w:sz w:val="18"/>
                <w:szCs w:val="18"/>
              </w:rPr>
              <w:t>(SLRA)</w:t>
            </w:r>
          </w:p>
          <w:p w14:paraId="32C3491C" w14:textId="77777777" w:rsidR="00F407D6" w:rsidRPr="00FA2DBA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8D89822" w14:textId="77777777" w:rsidR="00F407D6" w:rsidRPr="00FA2DBA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A2DBA">
              <w:rPr>
                <w:rFonts w:ascii="Verdana" w:hAnsi="Verdana" w:cs="Arial"/>
                <w:b/>
                <w:sz w:val="18"/>
                <w:szCs w:val="18"/>
              </w:rPr>
              <w:t xml:space="preserve">Lot 1 – Microsoft and Associated Services  </w:t>
            </w:r>
          </w:p>
          <w:p w14:paraId="78510579" w14:textId="77777777" w:rsidR="00F407D6" w:rsidRPr="00FA2DBA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A2DBA">
              <w:rPr>
                <w:rFonts w:ascii="Verdana" w:hAnsi="Verdana" w:cs="Arial"/>
                <w:b/>
                <w:sz w:val="18"/>
                <w:szCs w:val="18"/>
              </w:rPr>
              <w:t>Lot 2A - Adobe ETLA</w:t>
            </w:r>
          </w:p>
          <w:p w14:paraId="574BEAD7" w14:textId="77777777" w:rsidR="00F407D6" w:rsidRPr="00FA2DBA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A2DBA">
              <w:rPr>
                <w:rFonts w:ascii="Verdana" w:hAnsi="Verdana" w:cs="Arial"/>
                <w:b/>
                <w:sz w:val="18"/>
                <w:szCs w:val="18"/>
              </w:rPr>
              <w:t>Lot 2B – Adobe VIP/CLP</w:t>
            </w:r>
          </w:p>
          <w:p w14:paraId="167D2BED" w14:textId="77777777" w:rsidR="00F407D6" w:rsidRPr="00FA2DBA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A2DBA">
              <w:rPr>
                <w:rFonts w:ascii="Verdana" w:hAnsi="Verdana" w:cs="Arial"/>
                <w:b/>
                <w:sz w:val="18"/>
                <w:szCs w:val="18"/>
              </w:rPr>
              <w:t xml:space="preserve">Lot 3 - VMware </w:t>
            </w:r>
          </w:p>
          <w:p w14:paraId="5B0AD333" w14:textId="77777777" w:rsidR="00F407D6" w:rsidRPr="00FA2DBA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A2DBA">
              <w:rPr>
                <w:rFonts w:ascii="Verdana" w:hAnsi="Verdana" w:cs="Arial"/>
                <w:b/>
                <w:sz w:val="18"/>
                <w:szCs w:val="18"/>
              </w:rPr>
              <w:t>Lot 4 - Other Software</w:t>
            </w:r>
          </w:p>
          <w:p w14:paraId="49553CE5" w14:textId="77777777" w:rsidR="00F407D6" w:rsidRPr="00FA2DBA" w:rsidRDefault="00F407D6" w:rsidP="00F407D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A2DBA">
              <w:rPr>
                <w:rFonts w:ascii="Verdana" w:hAnsi="Verdana" w:cs="Arial"/>
                <w:b/>
                <w:sz w:val="18"/>
                <w:szCs w:val="18"/>
              </w:rPr>
              <w:t xml:space="preserve">Lot 5 - Software Services  </w:t>
            </w:r>
          </w:p>
        </w:tc>
        <w:tc>
          <w:tcPr>
            <w:tcW w:w="3686" w:type="dxa"/>
          </w:tcPr>
          <w:p w14:paraId="660DF036" w14:textId="10F63883" w:rsidR="00F407D6" w:rsidRPr="007A030D" w:rsidRDefault="00F407D6" w:rsidP="000406D5">
            <w:pPr>
              <w:numPr>
                <w:ilvl w:val="0"/>
                <w:numId w:val="3"/>
              </w:numPr>
              <w:ind w:left="317" w:hanging="283"/>
              <w:rPr>
                <w:rFonts w:ascii="Verdana" w:hAnsi="Verdana" w:cs="Arial"/>
                <w:sz w:val="18"/>
                <w:szCs w:val="18"/>
              </w:rPr>
            </w:pPr>
            <w:r w:rsidRPr="007A030D">
              <w:rPr>
                <w:rFonts w:ascii="Verdana" w:hAnsi="Verdana" w:cs="Arial"/>
                <w:sz w:val="18"/>
                <w:szCs w:val="18"/>
              </w:rPr>
              <w:t>Academia (Lots 2A, 2B, 3, 4, 5)</w:t>
            </w:r>
          </w:p>
          <w:p w14:paraId="3FC52B59" w14:textId="2E158C80" w:rsidR="00F407D6" w:rsidRPr="007A030D" w:rsidRDefault="00F407D6" w:rsidP="000406D5">
            <w:pPr>
              <w:numPr>
                <w:ilvl w:val="0"/>
                <w:numId w:val="3"/>
              </w:numPr>
              <w:ind w:left="317" w:hanging="283"/>
              <w:rPr>
                <w:rFonts w:ascii="Verdana" w:hAnsi="Verdana" w:cs="Arial"/>
                <w:sz w:val="18"/>
                <w:szCs w:val="18"/>
              </w:rPr>
            </w:pPr>
            <w:r w:rsidRPr="007A030D">
              <w:rPr>
                <w:rFonts w:ascii="Verdana" w:hAnsi="Verdana" w:cs="Arial"/>
                <w:sz w:val="18"/>
                <w:szCs w:val="18"/>
              </w:rPr>
              <w:t>Bytes (1, 2A, 2B)</w:t>
            </w:r>
          </w:p>
          <w:p w14:paraId="0A1CC61C" w14:textId="77777777" w:rsidR="00F407D6" w:rsidRPr="007A030D" w:rsidRDefault="00F407D6" w:rsidP="000406D5">
            <w:pPr>
              <w:numPr>
                <w:ilvl w:val="0"/>
                <w:numId w:val="3"/>
              </w:numPr>
              <w:ind w:left="317" w:hanging="283"/>
              <w:rPr>
                <w:rFonts w:ascii="Verdana" w:hAnsi="Verdana" w:cs="Arial"/>
                <w:sz w:val="18"/>
                <w:szCs w:val="18"/>
              </w:rPr>
            </w:pPr>
            <w:r w:rsidRPr="007A030D">
              <w:rPr>
                <w:rFonts w:ascii="Verdana" w:hAnsi="Verdana" w:cs="Arial"/>
                <w:sz w:val="18"/>
                <w:szCs w:val="18"/>
              </w:rPr>
              <w:t>CDW (all lots)</w:t>
            </w:r>
          </w:p>
          <w:p w14:paraId="0CE8CC4F" w14:textId="2CFE69C0" w:rsidR="00F407D6" w:rsidRPr="007A030D" w:rsidRDefault="00F407D6" w:rsidP="000406D5">
            <w:pPr>
              <w:numPr>
                <w:ilvl w:val="0"/>
                <w:numId w:val="3"/>
              </w:numPr>
              <w:ind w:left="317" w:hanging="283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SCC</w:t>
            </w:r>
            <w:r w:rsidRPr="007A030D">
              <w:rPr>
                <w:rFonts w:ascii="Verdana" w:hAnsi="Verdana" w:cs="Arial"/>
                <w:sz w:val="18"/>
                <w:szCs w:val="18"/>
              </w:rPr>
              <w:t xml:space="preserve"> (1, 4, 5)</w:t>
            </w:r>
          </w:p>
          <w:p w14:paraId="59F2A5A6" w14:textId="7451CF61" w:rsidR="00F407D6" w:rsidRPr="007A030D" w:rsidRDefault="00F407D6" w:rsidP="000406D5">
            <w:pPr>
              <w:numPr>
                <w:ilvl w:val="0"/>
                <w:numId w:val="3"/>
              </w:numPr>
              <w:ind w:left="317" w:hanging="283"/>
              <w:rPr>
                <w:rFonts w:ascii="Verdana" w:hAnsi="Verdana" w:cs="Arial"/>
                <w:sz w:val="18"/>
                <w:szCs w:val="18"/>
              </w:rPr>
            </w:pPr>
            <w:r w:rsidRPr="007A030D">
              <w:rPr>
                <w:rFonts w:ascii="Verdana" w:hAnsi="Verdana" w:cs="Arial"/>
                <w:sz w:val="18"/>
                <w:szCs w:val="18"/>
              </w:rPr>
              <w:t>Trustmarque (1)</w:t>
            </w:r>
          </w:p>
          <w:p w14:paraId="4CC9BEED" w14:textId="3F4E2BFE" w:rsidR="00F407D6" w:rsidRPr="007A030D" w:rsidRDefault="00F407D6" w:rsidP="000406D5">
            <w:pPr>
              <w:numPr>
                <w:ilvl w:val="0"/>
                <w:numId w:val="3"/>
              </w:numPr>
              <w:ind w:left="317" w:hanging="283"/>
              <w:rPr>
                <w:rFonts w:ascii="Verdana" w:hAnsi="Verdana" w:cs="Arial"/>
                <w:sz w:val="18"/>
                <w:szCs w:val="18"/>
              </w:rPr>
            </w:pPr>
            <w:r w:rsidRPr="007A030D">
              <w:rPr>
                <w:rFonts w:ascii="Verdana" w:hAnsi="Verdana" w:cs="Arial"/>
                <w:sz w:val="18"/>
                <w:szCs w:val="18"/>
              </w:rPr>
              <w:t>Insight (1, 2B, 5)</w:t>
            </w:r>
          </w:p>
          <w:p w14:paraId="72AE59F8" w14:textId="60E7E374" w:rsidR="00F407D6" w:rsidRPr="007A030D" w:rsidRDefault="00F407D6" w:rsidP="000406D5">
            <w:pPr>
              <w:numPr>
                <w:ilvl w:val="0"/>
                <w:numId w:val="3"/>
              </w:numPr>
              <w:ind w:left="317" w:hanging="283"/>
              <w:rPr>
                <w:rFonts w:ascii="Verdana" w:hAnsi="Verdana" w:cs="Arial"/>
                <w:sz w:val="18"/>
                <w:szCs w:val="18"/>
              </w:rPr>
            </w:pPr>
            <w:r w:rsidRPr="007A030D">
              <w:rPr>
                <w:rFonts w:ascii="Verdana" w:hAnsi="Verdana" w:cs="Arial"/>
                <w:sz w:val="18"/>
                <w:szCs w:val="18"/>
              </w:rPr>
              <w:t>Phoenix (all lots)</w:t>
            </w:r>
          </w:p>
          <w:p w14:paraId="25BE7110" w14:textId="3B0DD539" w:rsidR="00F407D6" w:rsidRPr="007A030D" w:rsidRDefault="00F407D6" w:rsidP="000406D5">
            <w:pPr>
              <w:numPr>
                <w:ilvl w:val="0"/>
                <w:numId w:val="3"/>
              </w:numPr>
              <w:ind w:left="317" w:hanging="283"/>
              <w:rPr>
                <w:rFonts w:ascii="Verdana" w:hAnsi="Verdana" w:cs="Arial"/>
                <w:sz w:val="18"/>
                <w:szCs w:val="18"/>
              </w:rPr>
            </w:pPr>
            <w:r w:rsidRPr="007A030D">
              <w:rPr>
                <w:rFonts w:ascii="Verdana" w:hAnsi="Verdana" w:cs="Arial"/>
                <w:sz w:val="18"/>
                <w:szCs w:val="18"/>
              </w:rPr>
              <w:t>Pugh (1, 4)</w:t>
            </w:r>
          </w:p>
          <w:p w14:paraId="160430EE" w14:textId="1CB16AFC" w:rsidR="00F407D6" w:rsidRPr="007A030D" w:rsidRDefault="00F407D6" w:rsidP="000406D5">
            <w:pPr>
              <w:numPr>
                <w:ilvl w:val="0"/>
                <w:numId w:val="3"/>
              </w:numPr>
              <w:ind w:left="317" w:hanging="283"/>
              <w:rPr>
                <w:rFonts w:ascii="Verdana" w:hAnsi="Verdana" w:cs="Arial"/>
                <w:sz w:val="18"/>
                <w:szCs w:val="18"/>
              </w:rPr>
            </w:pPr>
            <w:r w:rsidRPr="007A030D">
              <w:rPr>
                <w:rFonts w:ascii="Verdana" w:hAnsi="Verdana" w:cs="Arial"/>
                <w:sz w:val="18"/>
                <w:szCs w:val="18"/>
              </w:rPr>
              <w:t>Softcat (1-4)</w:t>
            </w:r>
          </w:p>
          <w:p w14:paraId="39D5E431" w14:textId="1BC702DB" w:rsidR="00F407D6" w:rsidRPr="007A030D" w:rsidRDefault="00F407D6" w:rsidP="000406D5">
            <w:pPr>
              <w:numPr>
                <w:ilvl w:val="0"/>
                <w:numId w:val="3"/>
              </w:numPr>
              <w:ind w:left="317" w:hanging="283"/>
              <w:rPr>
                <w:rFonts w:ascii="Verdana" w:hAnsi="Verdana" w:cs="Arial"/>
                <w:sz w:val="18"/>
                <w:szCs w:val="18"/>
              </w:rPr>
            </w:pPr>
            <w:r w:rsidRPr="007A030D">
              <w:rPr>
                <w:rFonts w:ascii="Verdana" w:hAnsi="Verdana" w:cs="Arial"/>
                <w:sz w:val="18"/>
                <w:szCs w:val="18"/>
              </w:rPr>
              <w:t>Software One (1, 2A, 3, 4)</w:t>
            </w:r>
          </w:p>
          <w:p w14:paraId="5D9FFB73" w14:textId="797CC67E" w:rsidR="00F407D6" w:rsidRPr="007A030D" w:rsidRDefault="00F407D6" w:rsidP="000406D5">
            <w:pPr>
              <w:numPr>
                <w:ilvl w:val="0"/>
                <w:numId w:val="3"/>
              </w:numPr>
              <w:ind w:left="317" w:hanging="283"/>
              <w:rPr>
                <w:rFonts w:ascii="Verdana" w:hAnsi="Verdana" w:cs="Arial"/>
                <w:sz w:val="18"/>
                <w:szCs w:val="18"/>
              </w:rPr>
            </w:pPr>
            <w:r w:rsidRPr="007A030D">
              <w:rPr>
                <w:rFonts w:ascii="Verdana" w:hAnsi="Verdana" w:cs="Arial"/>
                <w:sz w:val="18"/>
                <w:szCs w:val="18"/>
              </w:rPr>
              <w:t>XMA (1, 3, 4)</w:t>
            </w:r>
          </w:p>
          <w:p w14:paraId="5D7E47D6" w14:textId="77777777" w:rsidR="00F407D6" w:rsidRPr="007A030D" w:rsidRDefault="00F407D6" w:rsidP="00F407D6">
            <w:pPr>
              <w:tabs>
                <w:tab w:val="num" w:pos="432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80" w:type="dxa"/>
          </w:tcPr>
          <w:p w14:paraId="5096CD82" w14:textId="2D398C58" w:rsidR="00F407D6" w:rsidRDefault="00F407D6" w:rsidP="00F407D6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7A030D">
              <w:rPr>
                <w:rFonts w:ascii="Verdana" w:hAnsi="Verdana" w:cs="Arial"/>
                <w:sz w:val="18"/>
                <w:szCs w:val="18"/>
                <w:lang w:val="de-DE"/>
              </w:rPr>
              <w:t>Mark Lewis</w:t>
            </w:r>
          </w:p>
          <w:p w14:paraId="4456DC3A" w14:textId="0121D3F8" w:rsidR="00F407D6" w:rsidRPr="007A030D" w:rsidRDefault="00F407D6" w:rsidP="00F407D6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hyperlink r:id="rId24" w:history="1">
              <w:r w:rsidRPr="000924F1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m.r.lewis@reading.ac.uk</w:t>
              </w:r>
            </w:hyperlink>
            <w:r w:rsidRPr="007A030D">
              <w:rPr>
                <w:rFonts w:ascii="Verdana" w:hAnsi="Verdana" w:cs="Arial"/>
                <w:sz w:val="18"/>
                <w:szCs w:val="18"/>
                <w:lang w:val="de-DE"/>
              </w:rPr>
              <w:t xml:space="preserve"> </w:t>
            </w:r>
          </w:p>
          <w:p w14:paraId="534B7B67" w14:textId="77777777" w:rsidR="00F407D6" w:rsidRPr="00C7498F" w:rsidRDefault="00F407D6" w:rsidP="00F407D6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</w:p>
          <w:p w14:paraId="01A54620" w14:textId="77777777" w:rsidR="00F407D6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  <w:r w:rsidRPr="00FA2DBA">
              <w:rPr>
                <w:rFonts w:ascii="Verdana" w:hAnsi="Verdana" w:cs="Arial"/>
                <w:sz w:val="18"/>
                <w:szCs w:val="18"/>
              </w:rPr>
              <w:t xml:space="preserve">(N.B. certain </w:t>
            </w:r>
            <w:r>
              <w:rPr>
                <w:rFonts w:ascii="Verdana" w:hAnsi="Verdana" w:cs="Arial"/>
                <w:sz w:val="18"/>
                <w:szCs w:val="18"/>
              </w:rPr>
              <w:t xml:space="preserve">software packages are detailed </w:t>
            </w:r>
            <w:r w:rsidRPr="00FA2DBA">
              <w:rPr>
                <w:rFonts w:ascii="Verdana" w:hAnsi="Verdana" w:cs="Arial"/>
                <w:sz w:val="18"/>
                <w:szCs w:val="18"/>
              </w:rPr>
              <w:t xml:space="preserve">under a </w:t>
            </w:r>
            <w:r>
              <w:rPr>
                <w:rFonts w:ascii="Verdana" w:hAnsi="Verdana" w:cs="Arial"/>
                <w:sz w:val="18"/>
                <w:szCs w:val="18"/>
              </w:rPr>
              <w:t>separate arrangement via Chest –</w:t>
            </w:r>
            <w:r w:rsidRPr="001D30EC">
              <w:rPr>
                <w:rStyle w:val="Hyperlink"/>
                <w:rFonts w:ascii="Verdana" w:hAnsi="Verdana" w:cs="Arial"/>
                <w:sz w:val="18"/>
                <w:szCs w:val="18"/>
                <w:lang w:val="de-DE"/>
              </w:rPr>
              <w:t>https://www.chest.ac.uk/agreements</w:t>
            </w:r>
            <w:r w:rsidRPr="00FA2DBA">
              <w:rPr>
                <w:rFonts w:ascii="Verdana" w:hAnsi="Verdana" w:cs="Arial"/>
                <w:sz w:val="18"/>
                <w:szCs w:val="18"/>
              </w:rPr>
              <w:t xml:space="preserve">) </w:t>
            </w:r>
          </w:p>
          <w:p w14:paraId="4AF64436" w14:textId="77777777" w:rsidR="005F5275" w:rsidRDefault="005F5275" w:rsidP="00CE25D0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DF166B9" w14:textId="633641D0" w:rsidR="00147511" w:rsidRPr="006C6D03" w:rsidRDefault="00147511" w:rsidP="00CE25D0">
            <w:pPr>
              <w:rPr>
                <w:rFonts w:ascii="Verdana" w:hAnsi="Verdana" w:cs="Arial"/>
                <w:color w:val="EE0000"/>
                <w:sz w:val="18"/>
                <w:szCs w:val="18"/>
              </w:rPr>
            </w:pPr>
            <w:r w:rsidRPr="006C6D03">
              <w:rPr>
                <w:rFonts w:ascii="Verdana" w:hAnsi="Verdana" w:cs="Arial"/>
                <w:color w:val="EE0000"/>
                <w:sz w:val="18"/>
                <w:szCs w:val="18"/>
              </w:rPr>
              <w:t xml:space="preserve">New agreement due to commence </w:t>
            </w:r>
            <w:r w:rsidR="00685CB6">
              <w:rPr>
                <w:rFonts w:ascii="Verdana" w:hAnsi="Verdana" w:cs="Arial"/>
                <w:color w:val="EE0000"/>
                <w:sz w:val="18"/>
                <w:szCs w:val="18"/>
              </w:rPr>
              <w:t>1 No</w:t>
            </w:r>
            <w:r w:rsidR="000430F5">
              <w:rPr>
                <w:rFonts w:ascii="Verdana" w:hAnsi="Verdana" w:cs="Arial"/>
                <w:color w:val="EE0000"/>
                <w:sz w:val="18"/>
                <w:szCs w:val="18"/>
              </w:rPr>
              <w:t xml:space="preserve"> 20</w:t>
            </w:r>
            <w:r w:rsidR="006C6D03" w:rsidRPr="006C6D03">
              <w:rPr>
                <w:rFonts w:ascii="Verdana" w:hAnsi="Verdana" w:cs="Arial"/>
                <w:color w:val="EE0000"/>
                <w:sz w:val="18"/>
                <w:szCs w:val="18"/>
              </w:rPr>
              <w:t>25</w:t>
            </w:r>
          </w:p>
          <w:p w14:paraId="11CA128F" w14:textId="64730B4E" w:rsidR="006C6D03" w:rsidRPr="00FA2DBA" w:rsidRDefault="006C6D03" w:rsidP="00CE25D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36C042" w14:textId="43A58495" w:rsidR="00F407D6" w:rsidRPr="007A030D" w:rsidRDefault="00F407D6" w:rsidP="00F407D6">
            <w:pPr>
              <w:rPr>
                <w:rFonts w:ascii="Verdana" w:hAnsi="Verdana" w:cs="Arial"/>
                <w:sz w:val="18"/>
                <w:szCs w:val="18"/>
              </w:rPr>
            </w:pPr>
            <w:r w:rsidRPr="007A030D">
              <w:rPr>
                <w:rFonts w:ascii="Verdana" w:hAnsi="Verdana" w:cs="Arial"/>
                <w:sz w:val="18"/>
                <w:szCs w:val="18"/>
              </w:rPr>
              <w:t>22/02/21</w:t>
            </w:r>
          </w:p>
          <w:p w14:paraId="1F7A6252" w14:textId="14BA51BE" w:rsidR="00F407D6" w:rsidRPr="007A030D" w:rsidRDefault="000430F5" w:rsidP="00F407D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</w:t>
            </w:r>
            <w:r w:rsidR="00F407D6" w:rsidRPr="007A030D">
              <w:rPr>
                <w:rFonts w:ascii="Verdana" w:hAnsi="Verdana" w:cs="Arial"/>
                <w:sz w:val="18"/>
                <w:szCs w:val="18"/>
              </w:rPr>
              <w:t>1/</w:t>
            </w:r>
            <w:r>
              <w:rPr>
                <w:rFonts w:ascii="Verdana" w:hAnsi="Verdana" w:cs="Arial"/>
                <w:sz w:val="18"/>
                <w:szCs w:val="18"/>
              </w:rPr>
              <w:t>10</w:t>
            </w:r>
            <w:r w:rsidR="00F407D6" w:rsidRPr="007A030D">
              <w:rPr>
                <w:rFonts w:ascii="Verdana" w:hAnsi="Verdana" w:cs="Arial"/>
                <w:sz w:val="18"/>
                <w:szCs w:val="18"/>
              </w:rPr>
              <w:t>/2</w:t>
            </w:r>
            <w:r w:rsidR="00640EEA">
              <w:rPr>
                <w:rFonts w:ascii="Verdana" w:hAnsi="Verdana" w:cs="Arial"/>
                <w:sz w:val="18"/>
                <w:szCs w:val="18"/>
              </w:rPr>
              <w:t>5</w:t>
            </w:r>
          </w:p>
          <w:p w14:paraId="58E1D519" w14:textId="0845F2DD" w:rsidR="00F407D6" w:rsidRPr="001164B0" w:rsidRDefault="00F407D6" w:rsidP="00640EEA">
            <w:pPr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295958" w:rsidRPr="001164B0" w14:paraId="1AFBAB43" w14:textId="77777777" w:rsidTr="00731A96">
        <w:trPr>
          <w:trHeight w:val="414"/>
        </w:trPr>
        <w:tc>
          <w:tcPr>
            <w:tcW w:w="2917" w:type="dxa"/>
          </w:tcPr>
          <w:p w14:paraId="12512C3E" w14:textId="77777777" w:rsidR="00295958" w:rsidRPr="00222FB2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222FB2">
              <w:rPr>
                <w:rFonts w:ascii="Verdana" w:hAnsi="Verdana" w:cs="Arial"/>
                <w:b/>
                <w:sz w:val="18"/>
                <w:szCs w:val="18"/>
              </w:rPr>
              <w:t>eTendering Software Platform</w:t>
            </w:r>
          </w:p>
          <w:p w14:paraId="28D184B8" w14:textId="77777777" w:rsidR="00295958" w:rsidRPr="00FA2DBA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4F1B005E" w14:textId="77777777" w:rsidR="00295958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C65974">
              <w:rPr>
                <w:rFonts w:ascii="Verdana" w:hAnsi="Verdana" w:cs="Arial"/>
                <w:sz w:val="18"/>
                <w:szCs w:val="18"/>
              </w:rPr>
              <w:t>In-tend</w:t>
            </w:r>
          </w:p>
          <w:p w14:paraId="59E9F8AE" w14:textId="77777777" w:rsidR="00295958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C65974">
              <w:rPr>
                <w:rFonts w:ascii="Verdana" w:hAnsi="Verdana" w:cs="Arial"/>
                <w:sz w:val="18"/>
                <w:szCs w:val="18"/>
              </w:rPr>
              <w:t>Cimpl</w:t>
            </w:r>
            <w:r>
              <w:rPr>
                <w:rFonts w:ascii="Verdana" w:hAnsi="Verdana" w:cs="Arial"/>
                <w:sz w:val="18"/>
                <w:szCs w:val="18"/>
              </w:rPr>
              <w:t>e</w:t>
            </w:r>
          </w:p>
          <w:p w14:paraId="7FF5FF94" w14:textId="77777777" w:rsidR="00295958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C65974">
              <w:rPr>
                <w:rFonts w:ascii="Verdana" w:hAnsi="Verdana" w:cs="Arial"/>
                <w:sz w:val="18"/>
                <w:szCs w:val="18"/>
              </w:rPr>
              <w:t>Mercell</w:t>
            </w:r>
          </w:p>
          <w:p w14:paraId="08DD5C57" w14:textId="77777777" w:rsidR="00295958" w:rsidRPr="007A030D" w:rsidRDefault="00295958" w:rsidP="00295958">
            <w:pPr>
              <w:ind w:left="317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80" w:type="dxa"/>
          </w:tcPr>
          <w:p w14:paraId="1B5ABED6" w14:textId="77777777" w:rsidR="00295958" w:rsidRPr="00222FB2" w:rsidRDefault="00295958" w:rsidP="00295958">
            <w:r w:rsidRPr="00222FB2">
              <w:rPr>
                <w:rFonts w:ascii="Verdana" w:hAnsi="Verdana" w:cs="Arial"/>
                <w:sz w:val="18"/>
                <w:szCs w:val="18"/>
                <w:lang w:val="de-DE"/>
              </w:rPr>
              <w:t>Antonio Ramirez</w:t>
            </w:r>
            <w:r w:rsidRPr="00222FB2">
              <w:t xml:space="preserve"> </w:t>
            </w:r>
          </w:p>
          <w:p w14:paraId="0357EB24" w14:textId="77777777" w:rsidR="00295958" w:rsidRDefault="00295958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hyperlink r:id="rId25" w:history="1">
              <w:r w:rsidRPr="007F378E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a.ramirez@lupc.ac.uk</w:t>
              </w:r>
            </w:hyperlink>
          </w:p>
          <w:p w14:paraId="2F2C32C0" w14:textId="77777777" w:rsidR="00295958" w:rsidRPr="007A030D" w:rsidRDefault="00295958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</w:tcPr>
          <w:p w14:paraId="5EE47DEC" w14:textId="77777777" w:rsidR="00295958" w:rsidRPr="00F434D1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01/10/24</w:t>
            </w:r>
          </w:p>
          <w:p w14:paraId="7EBFA943" w14:textId="77777777" w:rsidR="00295958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30/09/28</w:t>
            </w:r>
          </w:p>
          <w:p w14:paraId="4DA3AB9E" w14:textId="77777777" w:rsidR="00295958" w:rsidRPr="007A030D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95958" w:rsidRPr="00F434D1" w14:paraId="082D80A8" w14:textId="77777777" w:rsidTr="00731A96">
        <w:trPr>
          <w:trHeight w:val="706"/>
        </w:trPr>
        <w:tc>
          <w:tcPr>
            <w:tcW w:w="2917" w:type="dxa"/>
          </w:tcPr>
          <w:p w14:paraId="452374EB" w14:textId="50F72340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Network </w:t>
            </w:r>
            <w:r w:rsidR="00AB150D">
              <w:rPr>
                <w:rFonts w:ascii="Verdana" w:hAnsi="Verdana" w:cs="Arial"/>
                <w:b/>
                <w:sz w:val="18"/>
                <w:szCs w:val="18"/>
              </w:rPr>
              <w:t>Solutions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- </w:t>
            </w:r>
            <w:r w:rsidRPr="00F434D1">
              <w:rPr>
                <w:rFonts w:ascii="Verdana" w:hAnsi="Verdana" w:cs="Arial"/>
                <w:b/>
                <w:sz w:val="18"/>
                <w:szCs w:val="18"/>
              </w:rPr>
              <w:t>Jisc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led</w:t>
            </w:r>
            <w:r w:rsidR="00D31D11">
              <w:rPr>
                <w:rFonts w:ascii="Verdana" w:hAnsi="Verdana" w:cs="Arial"/>
                <w:b/>
                <w:sz w:val="18"/>
                <w:szCs w:val="18"/>
              </w:rPr>
              <w:t xml:space="preserve"> (</w:t>
            </w:r>
            <w:r w:rsidR="00D31D11" w:rsidRPr="00D31D11">
              <w:rPr>
                <w:rFonts w:ascii="Verdana" w:hAnsi="Verdana" w:cs="Arial"/>
                <w:b/>
                <w:sz w:val="18"/>
                <w:szCs w:val="18"/>
              </w:rPr>
              <w:t>Mid-range enterprise, and high-end carrier-class type equipment supporting up to 100 Gigabit Ethernet and above</w:t>
            </w:r>
            <w:r w:rsidR="00D31D11">
              <w:rPr>
                <w:rFonts w:ascii="Verdana" w:hAnsi="Verdana" w:cs="Arial"/>
                <w:b/>
                <w:sz w:val="18"/>
                <w:szCs w:val="18"/>
              </w:rPr>
              <w:t>, d</w:t>
            </w:r>
            <w:r w:rsidR="00D31D11" w:rsidRPr="00D31D11">
              <w:rPr>
                <w:rFonts w:ascii="Verdana" w:hAnsi="Verdana" w:cs="Arial"/>
                <w:b/>
                <w:sz w:val="18"/>
                <w:szCs w:val="18"/>
              </w:rPr>
              <w:t>evices with Firewall capabilities</w:t>
            </w:r>
            <w:r w:rsidR="00D31D11">
              <w:rPr>
                <w:rFonts w:ascii="Verdana" w:hAnsi="Verdana" w:cs="Arial"/>
                <w:b/>
                <w:sz w:val="18"/>
                <w:szCs w:val="18"/>
              </w:rPr>
              <w:t xml:space="preserve"> et.al.)</w:t>
            </w:r>
          </w:p>
          <w:p w14:paraId="1DEA5D0B" w14:textId="77777777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09C00D4" w14:textId="77777777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BD8A8F8" w14:textId="77777777" w:rsidR="00295958" w:rsidRPr="00F434D1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5BF799B2" w14:textId="476D9D42" w:rsidR="00A4418C" w:rsidRPr="00A4418C" w:rsidRDefault="002C68FA" w:rsidP="00A4418C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There are 25 OEM</w:t>
            </w:r>
            <w:r w:rsidR="00A4418C">
              <w:rPr>
                <w:rFonts w:ascii="Verdana" w:hAnsi="Verdana" w:cs="Arial"/>
                <w:sz w:val="18"/>
                <w:szCs w:val="18"/>
              </w:rPr>
              <w:t xml:space="preserve">-named Lots including </w:t>
            </w:r>
            <w:r w:rsidR="00A4418C" w:rsidRPr="00A4418C">
              <w:rPr>
                <w:rFonts w:ascii="Verdana" w:hAnsi="Verdana" w:cs="Arial"/>
                <w:sz w:val="18"/>
                <w:szCs w:val="18"/>
              </w:rPr>
              <w:t>Lot 1</w:t>
            </w:r>
            <w:r w:rsidR="00A4418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A4418C" w:rsidRPr="00A4418C">
              <w:rPr>
                <w:rFonts w:ascii="Verdana" w:hAnsi="Verdana" w:cs="Arial"/>
                <w:sz w:val="18"/>
                <w:szCs w:val="18"/>
              </w:rPr>
              <w:t>Cisc</w:t>
            </w:r>
            <w:r w:rsidR="00A4418C">
              <w:rPr>
                <w:rFonts w:ascii="Verdana" w:hAnsi="Verdana" w:cs="Arial"/>
                <w:sz w:val="18"/>
                <w:szCs w:val="18"/>
              </w:rPr>
              <w:t xml:space="preserve">o, </w:t>
            </w:r>
            <w:r w:rsidR="00A4418C" w:rsidRPr="00A4418C">
              <w:rPr>
                <w:rFonts w:ascii="Verdana" w:hAnsi="Verdana" w:cs="Arial"/>
                <w:sz w:val="18"/>
                <w:szCs w:val="18"/>
              </w:rPr>
              <w:t>Lot 2 Extreme</w:t>
            </w:r>
            <w:r w:rsidR="00A4418C">
              <w:rPr>
                <w:rFonts w:ascii="Verdana" w:hAnsi="Verdana" w:cs="Arial"/>
                <w:sz w:val="18"/>
                <w:szCs w:val="18"/>
              </w:rPr>
              <w:t xml:space="preserve">, </w:t>
            </w:r>
          </w:p>
          <w:p w14:paraId="38847DE2" w14:textId="77777777" w:rsidR="00C47B6D" w:rsidRDefault="00A4418C" w:rsidP="00A4418C">
            <w:pPr>
              <w:rPr>
                <w:rFonts w:ascii="Verdana" w:hAnsi="Verdana" w:cs="Arial"/>
                <w:sz w:val="18"/>
                <w:szCs w:val="18"/>
              </w:rPr>
            </w:pPr>
            <w:r w:rsidRPr="00A4418C">
              <w:rPr>
                <w:rFonts w:ascii="Verdana" w:hAnsi="Verdana" w:cs="Arial"/>
                <w:sz w:val="18"/>
                <w:szCs w:val="18"/>
              </w:rPr>
              <w:t>Lot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4418C">
              <w:rPr>
                <w:rFonts w:ascii="Verdana" w:hAnsi="Verdana" w:cs="Arial"/>
                <w:sz w:val="18"/>
                <w:szCs w:val="18"/>
              </w:rPr>
              <w:t xml:space="preserve">3 </w:t>
            </w:r>
            <w:r>
              <w:rPr>
                <w:rFonts w:ascii="Verdana" w:hAnsi="Verdana" w:cs="Arial"/>
                <w:sz w:val="18"/>
                <w:szCs w:val="18"/>
              </w:rPr>
              <w:t xml:space="preserve">HPE Aruba, </w:t>
            </w:r>
            <w:r w:rsidRPr="00A4418C">
              <w:rPr>
                <w:rFonts w:ascii="Verdana" w:hAnsi="Verdana" w:cs="Arial"/>
                <w:sz w:val="18"/>
                <w:szCs w:val="18"/>
              </w:rPr>
              <w:t>Lot 4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4418C">
              <w:rPr>
                <w:rFonts w:ascii="Verdana" w:hAnsi="Verdana" w:cs="Arial"/>
                <w:sz w:val="18"/>
                <w:szCs w:val="18"/>
              </w:rPr>
              <w:t>Juniper</w:t>
            </w:r>
            <w:r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Pr="00A4418C">
              <w:rPr>
                <w:rFonts w:ascii="Verdana" w:hAnsi="Verdana" w:cs="Arial"/>
                <w:sz w:val="18"/>
                <w:szCs w:val="18"/>
              </w:rPr>
              <w:t>Lot 5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4418C">
              <w:rPr>
                <w:rFonts w:ascii="Verdana" w:hAnsi="Verdana" w:cs="Arial"/>
                <w:sz w:val="18"/>
                <w:szCs w:val="18"/>
              </w:rPr>
              <w:t>Palo Alto</w:t>
            </w:r>
            <w:r w:rsidR="00C47B6D">
              <w:rPr>
                <w:rFonts w:ascii="Verdana" w:hAnsi="Verdana" w:cs="Arial"/>
                <w:sz w:val="18"/>
                <w:szCs w:val="18"/>
              </w:rPr>
              <w:t xml:space="preserve"> and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4418C">
              <w:rPr>
                <w:rFonts w:ascii="Verdana" w:hAnsi="Verdana" w:cs="Arial"/>
                <w:sz w:val="18"/>
                <w:szCs w:val="18"/>
              </w:rPr>
              <w:t>Lot 6 Fortinet</w:t>
            </w:r>
            <w:r w:rsidR="00260D25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  <w:p w14:paraId="722195C2" w14:textId="77777777" w:rsidR="00C47B6D" w:rsidRDefault="00C47B6D" w:rsidP="00A4418C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EF25A35" w14:textId="6FD5A4D6" w:rsidR="00A4418C" w:rsidRPr="00A4418C" w:rsidRDefault="00260D25" w:rsidP="00A4418C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For full details including all routes to market, please visit </w:t>
            </w:r>
            <w:r w:rsidR="00C47B6D">
              <w:rPr>
                <w:rFonts w:ascii="Verdana" w:hAnsi="Verdana" w:cs="Arial"/>
                <w:sz w:val="18"/>
                <w:szCs w:val="18"/>
              </w:rPr>
              <w:t xml:space="preserve">the Jisc Agreement page </w:t>
            </w:r>
            <w:hyperlink r:id="rId26" w:history="1">
              <w:r w:rsidR="00C47B6D" w:rsidRPr="00C47B6D">
                <w:rPr>
                  <w:rStyle w:val="Hyperlink"/>
                  <w:rFonts w:ascii="Verdana" w:hAnsi="Verdana" w:cs="Arial"/>
                  <w:sz w:val="18"/>
                  <w:szCs w:val="18"/>
                </w:rPr>
                <w:t>here</w:t>
              </w:r>
            </w:hyperlink>
          </w:p>
          <w:p w14:paraId="5879AE05" w14:textId="1E6A8D23" w:rsidR="00CE25D0" w:rsidRPr="00A44B4C" w:rsidRDefault="00CE25D0" w:rsidP="00A4418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80" w:type="dxa"/>
          </w:tcPr>
          <w:p w14:paraId="04455EAD" w14:textId="77777777" w:rsidR="00295958" w:rsidRDefault="00295958" w:rsidP="00295958">
            <w:pPr>
              <w:rPr>
                <w:rStyle w:val="Hyperlink"/>
                <w:rFonts w:ascii="Verdana" w:hAnsi="Verdana" w:cs="Arial"/>
                <w:sz w:val="18"/>
                <w:szCs w:val="18"/>
                <w:lang w:val="de-DE"/>
              </w:rPr>
            </w:pPr>
            <w:r w:rsidRPr="00A9097E">
              <w:rPr>
                <w:rFonts w:ascii="Verdana" w:hAnsi="Verdana" w:cs="Arial"/>
                <w:sz w:val="18"/>
                <w:szCs w:val="18"/>
                <w:lang w:val="de-DE"/>
              </w:rPr>
              <w:t xml:space="preserve">Jisc Contracts team </w:t>
            </w:r>
            <w:r>
              <w:fldChar w:fldCharType="begin"/>
            </w:r>
            <w:r>
              <w:instrText>HYPERLINK "mailto:frameworkcontracts@jisc.ac.uk"</w:instrText>
            </w:r>
            <w:r>
              <w:fldChar w:fldCharType="separate"/>
            </w:r>
            <w:r w:rsidRPr="00A9097E">
              <w:rPr>
                <w:rStyle w:val="Hyperlink"/>
                <w:rFonts w:ascii="Verdana" w:hAnsi="Verdana" w:cs="Arial"/>
                <w:sz w:val="18"/>
                <w:szCs w:val="18"/>
                <w:lang w:val="de-DE"/>
              </w:rPr>
              <w:t>frameworkcontracts@jisc.ac.uk</w:t>
            </w:r>
            <w:r>
              <w:fldChar w:fldCharType="end"/>
            </w:r>
          </w:p>
          <w:p w14:paraId="65795E70" w14:textId="77777777" w:rsidR="00295958" w:rsidRDefault="00295958" w:rsidP="00295958">
            <w:pPr>
              <w:rPr>
                <w:rStyle w:val="Hyperlink"/>
                <w:rFonts w:ascii="Verdana" w:hAnsi="Verdana" w:cs="Arial"/>
                <w:sz w:val="18"/>
                <w:szCs w:val="18"/>
                <w:lang w:val="de-DE"/>
              </w:rPr>
            </w:pPr>
          </w:p>
          <w:p w14:paraId="422B2DB2" w14:textId="1C3A54E0" w:rsidR="00295958" w:rsidRPr="004E77BA" w:rsidRDefault="00295958" w:rsidP="00295958">
            <w:pPr>
              <w:rPr>
                <w:rFonts w:ascii="Verdana" w:hAnsi="Verdana" w:cs="Arial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</w:tcPr>
          <w:p w14:paraId="0D84D2D8" w14:textId="08E35D94" w:rsidR="00295958" w:rsidRPr="00F434D1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 w:rsidRPr="00F434D1">
              <w:rPr>
                <w:rFonts w:ascii="Verdana" w:hAnsi="Verdana" w:cs="Arial"/>
                <w:sz w:val="18"/>
                <w:szCs w:val="18"/>
              </w:rPr>
              <w:t>01</w:t>
            </w:r>
            <w:r>
              <w:rPr>
                <w:rFonts w:ascii="Verdana" w:hAnsi="Verdana" w:cs="Arial"/>
                <w:sz w:val="18"/>
                <w:szCs w:val="18"/>
              </w:rPr>
              <w:t>/</w:t>
            </w:r>
            <w:r w:rsidR="004645A2">
              <w:rPr>
                <w:rFonts w:ascii="Verdana" w:hAnsi="Verdana" w:cs="Arial"/>
                <w:sz w:val="18"/>
                <w:szCs w:val="18"/>
              </w:rPr>
              <w:t>06</w:t>
            </w:r>
            <w:r>
              <w:rPr>
                <w:rFonts w:ascii="Verdana" w:hAnsi="Verdana" w:cs="Arial"/>
                <w:sz w:val="18"/>
                <w:szCs w:val="18"/>
              </w:rPr>
              <w:t>/</w:t>
            </w:r>
            <w:r w:rsidR="004645A2">
              <w:rPr>
                <w:rFonts w:ascii="Verdana" w:hAnsi="Verdana" w:cs="Arial"/>
                <w:sz w:val="18"/>
                <w:szCs w:val="18"/>
              </w:rPr>
              <w:t>25</w:t>
            </w:r>
          </w:p>
          <w:p w14:paraId="3B995F64" w14:textId="5B24576A" w:rsidR="00295958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31/0</w:t>
            </w:r>
            <w:r w:rsidR="0071231D">
              <w:rPr>
                <w:rFonts w:ascii="Verdana" w:hAnsi="Verdana" w:cs="Arial"/>
                <w:sz w:val="18"/>
                <w:szCs w:val="18"/>
              </w:rPr>
              <w:t>5</w:t>
            </w:r>
            <w:r>
              <w:rPr>
                <w:rFonts w:ascii="Verdana" w:hAnsi="Verdana" w:cs="Arial"/>
                <w:sz w:val="18"/>
                <w:szCs w:val="18"/>
              </w:rPr>
              <w:t>/2</w:t>
            </w:r>
            <w:r w:rsidR="004645A2">
              <w:rPr>
                <w:rFonts w:ascii="Verdana" w:hAnsi="Verdana" w:cs="Arial"/>
                <w:sz w:val="18"/>
                <w:szCs w:val="18"/>
              </w:rPr>
              <w:t>9</w:t>
            </w:r>
          </w:p>
          <w:p w14:paraId="05ED5EA4" w14:textId="77777777" w:rsidR="00295958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E546ED9" w14:textId="77777777" w:rsidR="00295958" w:rsidRPr="00F434D1" w:rsidRDefault="00295958" w:rsidP="0029595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95958" w:rsidRPr="00F434D1" w14:paraId="6FFB08A7" w14:textId="77777777" w:rsidTr="00731A96">
        <w:trPr>
          <w:trHeight w:val="682"/>
        </w:trPr>
        <w:tc>
          <w:tcPr>
            <w:tcW w:w="2917" w:type="dxa"/>
          </w:tcPr>
          <w:p w14:paraId="5DB75777" w14:textId="58A92DC6" w:rsidR="00295958" w:rsidRPr="00D27E1F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27E1F">
              <w:rPr>
                <w:rFonts w:ascii="Verdana" w:hAnsi="Verdana" w:cs="Arial"/>
                <w:b/>
                <w:sz w:val="18"/>
                <w:szCs w:val="18"/>
              </w:rPr>
              <w:t>SMS Text Messaging Services - Jisc led</w:t>
            </w:r>
          </w:p>
          <w:p w14:paraId="452474E5" w14:textId="4D8E0DE1" w:rsidR="00295958" w:rsidRPr="00D27E1F" w:rsidRDefault="00295958" w:rsidP="00295958">
            <w:pPr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686" w:type="dxa"/>
          </w:tcPr>
          <w:p w14:paraId="75222487" w14:textId="54F3C005" w:rsidR="00295958" w:rsidRPr="00D27E1F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D27E1F">
              <w:rPr>
                <w:rFonts w:ascii="Verdana" w:hAnsi="Verdana" w:cs="Arial"/>
                <w:sz w:val="18"/>
                <w:szCs w:val="18"/>
              </w:rPr>
              <w:t>Voodoo</w:t>
            </w:r>
          </w:p>
          <w:p w14:paraId="261A58AF" w14:textId="15502078" w:rsidR="00295958" w:rsidRPr="00D27E1F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D27E1F">
              <w:rPr>
                <w:rFonts w:ascii="Verdana" w:hAnsi="Verdana" w:cs="Arial"/>
                <w:sz w:val="18"/>
                <w:szCs w:val="18"/>
              </w:rPr>
              <w:t>Reach-Data</w:t>
            </w:r>
          </w:p>
          <w:p w14:paraId="4598C425" w14:textId="77777777" w:rsidR="00295958" w:rsidRPr="00D27E1F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D27E1F">
              <w:rPr>
                <w:rFonts w:ascii="Verdana" w:hAnsi="Verdana" w:cs="Arial"/>
                <w:sz w:val="18"/>
                <w:szCs w:val="18"/>
              </w:rPr>
              <w:t>PageOne</w:t>
            </w:r>
            <w:proofErr w:type="spellEnd"/>
            <w:r w:rsidRPr="00D27E1F">
              <w:rPr>
                <w:rFonts w:ascii="Verdana" w:hAnsi="Verdana" w:cs="Arial"/>
                <w:sz w:val="18"/>
                <w:szCs w:val="18"/>
              </w:rPr>
              <w:t xml:space="preserve"> Communications</w:t>
            </w:r>
          </w:p>
          <w:p w14:paraId="22A5406C" w14:textId="3DFA4794" w:rsidR="00295958" w:rsidRPr="00D27E1F" w:rsidRDefault="00295958" w:rsidP="00295958">
            <w:pPr>
              <w:tabs>
                <w:tab w:val="num" w:pos="792"/>
              </w:tabs>
              <w:ind w:left="23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80" w:type="dxa"/>
          </w:tcPr>
          <w:p w14:paraId="0717807B" w14:textId="77777777" w:rsidR="00295958" w:rsidRPr="00C7498F" w:rsidRDefault="00295958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A9097E">
              <w:rPr>
                <w:rFonts w:ascii="Verdana" w:hAnsi="Verdana" w:cs="Arial"/>
                <w:sz w:val="18"/>
                <w:szCs w:val="18"/>
                <w:lang w:val="de-DE"/>
              </w:rPr>
              <w:t xml:space="preserve">Jisc Contracts team </w:t>
            </w:r>
            <w:r>
              <w:fldChar w:fldCharType="begin"/>
            </w:r>
            <w:r>
              <w:instrText>HYPERLINK "mailto:frameworkcontracts@jisc.ac.uk"</w:instrText>
            </w:r>
            <w:r>
              <w:fldChar w:fldCharType="separate"/>
            </w:r>
            <w:r w:rsidRPr="00A9097E">
              <w:rPr>
                <w:rStyle w:val="Hyperlink"/>
                <w:rFonts w:ascii="Verdana" w:hAnsi="Verdana" w:cs="Arial"/>
                <w:sz w:val="18"/>
                <w:szCs w:val="18"/>
                <w:lang w:val="de-DE"/>
              </w:rPr>
              <w:t>frameworkcontracts@jisc.ac.uk</w:t>
            </w:r>
            <w:r>
              <w:fldChar w:fldCharType="end"/>
            </w:r>
          </w:p>
          <w:p w14:paraId="344DD97A" w14:textId="225B3A8C" w:rsidR="00295958" w:rsidRPr="00D27E1F" w:rsidRDefault="00295958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</w:tcPr>
          <w:p w14:paraId="59AC4783" w14:textId="77777777" w:rsidR="00295958" w:rsidRPr="00D27E1F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 w:rsidRPr="00D27E1F">
              <w:rPr>
                <w:rFonts w:ascii="Verdana" w:hAnsi="Verdana" w:cs="Arial"/>
                <w:sz w:val="18"/>
                <w:szCs w:val="18"/>
              </w:rPr>
              <w:t>30/04/22</w:t>
            </w:r>
          </w:p>
          <w:p w14:paraId="0491FF47" w14:textId="5899CB18" w:rsidR="00295958" w:rsidRPr="00D27E1F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 w:rsidRPr="00D27E1F">
              <w:rPr>
                <w:rFonts w:ascii="Verdana" w:hAnsi="Verdana" w:cs="Arial"/>
                <w:sz w:val="18"/>
                <w:szCs w:val="18"/>
              </w:rPr>
              <w:t>30/04/26</w:t>
            </w:r>
          </w:p>
        </w:tc>
      </w:tr>
      <w:tr w:rsidR="00295958" w:rsidRPr="00A3627F" w14:paraId="713B55D5" w14:textId="77777777" w:rsidTr="00731A96">
        <w:trPr>
          <w:trHeight w:val="413"/>
        </w:trPr>
        <w:tc>
          <w:tcPr>
            <w:tcW w:w="2917" w:type="dxa"/>
          </w:tcPr>
          <w:p w14:paraId="70A0C738" w14:textId="4199A6FA" w:rsidR="00295958" w:rsidRPr="001D30EC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96405E">
              <w:rPr>
                <w:rFonts w:ascii="Verdana" w:hAnsi="Verdana" w:cs="Arial"/>
                <w:b/>
                <w:sz w:val="18"/>
                <w:szCs w:val="18"/>
              </w:rPr>
              <w:lastRenderedPageBreak/>
              <w:t>Shared Data Centre</w:t>
            </w:r>
          </w:p>
        </w:tc>
        <w:tc>
          <w:tcPr>
            <w:tcW w:w="3686" w:type="dxa"/>
          </w:tcPr>
          <w:p w14:paraId="45841A1D" w14:textId="1D5C6DA7" w:rsidR="00295958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Virtus (Slough)*</w:t>
            </w:r>
          </w:p>
          <w:p w14:paraId="2B6FC356" w14:textId="30368F8D" w:rsidR="00295958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AQL (Leeds)**</w:t>
            </w:r>
          </w:p>
          <w:p w14:paraId="6307B2C4" w14:textId="170DC35D" w:rsidR="00295958" w:rsidRPr="00490EAA" w:rsidRDefault="00295958" w:rsidP="00295958">
            <w:pPr>
              <w:tabs>
                <w:tab w:val="num" w:pos="792"/>
              </w:tabs>
              <w:ind w:left="23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80" w:type="dxa"/>
          </w:tcPr>
          <w:p w14:paraId="10B9D314" w14:textId="77777777" w:rsidR="00295958" w:rsidRDefault="00295958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>
              <w:rPr>
                <w:rFonts w:ascii="Verdana" w:hAnsi="Verdana" w:cs="Arial"/>
                <w:sz w:val="18"/>
                <w:szCs w:val="18"/>
                <w:lang w:val="de-DE"/>
              </w:rPr>
              <w:t>Alec Wright</w:t>
            </w:r>
          </w:p>
          <w:p w14:paraId="3961FA1F" w14:textId="1E8BB1FB" w:rsidR="00295958" w:rsidRPr="00A9097E" w:rsidRDefault="00295958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hyperlink r:id="rId27" w:history="1">
              <w:r w:rsidRPr="00D46ED6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Alec.Wright@jisc.ac.uk</w:t>
              </w:r>
            </w:hyperlink>
            <w:r>
              <w:rPr>
                <w:rFonts w:ascii="Verdana" w:hAnsi="Verdana" w:cs="Arial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1276" w:type="dxa"/>
          </w:tcPr>
          <w:p w14:paraId="7AE1DB48" w14:textId="2C228645" w:rsidR="00295958" w:rsidRPr="00BE0E24" w:rsidRDefault="00295958" w:rsidP="00295958">
            <w:pPr>
              <w:rPr>
                <w:rFonts w:ascii="Verdana" w:hAnsi="Verdana" w:cs="Arial"/>
                <w:sz w:val="16"/>
                <w:szCs w:val="16"/>
                <w:lang w:val="de-DE"/>
              </w:rPr>
            </w:pPr>
            <w:r w:rsidRPr="00BE0E24">
              <w:rPr>
                <w:rFonts w:ascii="Verdana" w:hAnsi="Verdana" w:cs="Arial"/>
                <w:sz w:val="16"/>
                <w:szCs w:val="16"/>
                <w:lang w:val="de-DE"/>
              </w:rPr>
              <w:t>14/07/14*</w:t>
            </w:r>
          </w:p>
          <w:p w14:paraId="7F191ABB" w14:textId="77777777" w:rsidR="00295958" w:rsidRDefault="00295958" w:rsidP="00295958">
            <w:pPr>
              <w:rPr>
                <w:rFonts w:ascii="Verdana" w:hAnsi="Verdana" w:cs="Arial"/>
                <w:sz w:val="16"/>
                <w:szCs w:val="16"/>
                <w:lang w:val="de-DE"/>
              </w:rPr>
            </w:pPr>
            <w:r w:rsidRPr="00BE0E24">
              <w:rPr>
                <w:rFonts w:ascii="Verdana" w:hAnsi="Verdana" w:cs="Arial"/>
                <w:sz w:val="16"/>
                <w:szCs w:val="16"/>
                <w:lang w:val="de-DE"/>
              </w:rPr>
              <w:t>13/07/29</w:t>
            </w:r>
          </w:p>
          <w:p w14:paraId="36B32E7C" w14:textId="529DA3DD" w:rsidR="00295958" w:rsidRDefault="00295958" w:rsidP="00295958">
            <w:pPr>
              <w:rPr>
                <w:rFonts w:ascii="Verdana" w:hAnsi="Verdana" w:cs="Arial"/>
                <w:sz w:val="16"/>
                <w:szCs w:val="16"/>
                <w:lang w:val="de-DE"/>
              </w:rPr>
            </w:pPr>
            <w:r>
              <w:rPr>
                <w:rFonts w:ascii="Verdana" w:hAnsi="Verdana" w:cs="Arial"/>
                <w:sz w:val="16"/>
                <w:szCs w:val="16"/>
                <w:lang w:val="de-DE"/>
              </w:rPr>
              <w:t>23/08/16**</w:t>
            </w:r>
          </w:p>
          <w:p w14:paraId="46E67FF8" w14:textId="02D1FB0D" w:rsidR="00295958" w:rsidRDefault="00295958" w:rsidP="00295958">
            <w:pPr>
              <w:rPr>
                <w:rFonts w:ascii="Verdana" w:hAnsi="Verdana" w:cs="Arial"/>
                <w:sz w:val="16"/>
                <w:szCs w:val="16"/>
                <w:lang w:val="de-DE"/>
              </w:rPr>
            </w:pPr>
            <w:r>
              <w:rPr>
                <w:rFonts w:ascii="Verdana" w:hAnsi="Verdana" w:cs="Arial"/>
                <w:sz w:val="16"/>
                <w:szCs w:val="16"/>
                <w:lang w:val="de-DE"/>
              </w:rPr>
              <w:t>22/08/31</w:t>
            </w:r>
          </w:p>
          <w:p w14:paraId="7EC546D5" w14:textId="3E996249" w:rsidR="00295958" w:rsidRPr="00A3627F" w:rsidRDefault="00295958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</w:p>
        </w:tc>
      </w:tr>
      <w:tr w:rsidR="00295958" w:rsidRPr="00F434D1" w14:paraId="15464DB5" w14:textId="77777777" w:rsidTr="00731A96">
        <w:trPr>
          <w:trHeight w:val="892"/>
        </w:trPr>
        <w:tc>
          <w:tcPr>
            <w:tcW w:w="2917" w:type="dxa"/>
          </w:tcPr>
          <w:p w14:paraId="36DF3B50" w14:textId="5C0E4443" w:rsidR="00295958" w:rsidRPr="00F434D1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434D1">
              <w:rPr>
                <w:rFonts w:ascii="Verdana" w:hAnsi="Verdana" w:cs="Arial"/>
                <w:b/>
                <w:sz w:val="18"/>
                <w:szCs w:val="18"/>
              </w:rPr>
              <w:t>Telephony Purchasing Service - Jisc led (Dynamic Purchasing System)</w:t>
            </w:r>
          </w:p>
        </w:tc>
        <w:tc>
          <w:tcPr>
            <w:tcW w:w="3686" w:type="dxa"/>
          </w:tcPr>
          <w:p w14:paraId="2CF3357E" w14:textId="77777777" w:rsidR="00295958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4net Technologies Ltd </w:t>
            </w:r>
          </w:p>
          <w:p w14:paraId="0957FCEA" w14:textId="77777777" w:rsidR="00295958" w:rsidRPr="00A14C0E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4Sight Communications Ltd</w:t>
            </w:r>
          </w:p>
          <w:p w14:paraId="0F8E6431" w14:textId="77777777" w:rsidR="00295958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Amillan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Ltd</w:t>
            </w:r>
          </w:p>
          <w:p w14:paraId="64A674B4" w14:textId="77777777" w:rsidR="00295958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Arrow Business Comms Ltd</w:t>
            </w:r>
          </w:p>
          <w:p w14:paraId="60D8137A" w14:textId="77777777" w:rsidR="00295958" w:rsidRPr="00A14C0E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Birmingham Telecomm</w:t>
            </w:r>
            <w:r w:rsidRPr="00A14C0E">
              <w:rPr>
                <w:rFonts w:ascii="Verdana" w:hAnsi="Verdana" w:cs="Arial"/>
                <w:sz w:val="18"/>
                <w:szCs w:val="18"/>
              </w:rPr>
              <w:t>unications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Ltd</w:t>
            </w:r>
          </w:p>
          <w:p w14:paraId="5C701359" w14:textId="77777777" w:rsidR="00295958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A14C0E">
              <w:rPr>
                <w:rFonts w:ascii="Verdana" w:hAnsi="Verdana" w:cs="Arial"/>
                <w:sz w:val="18"/>
                <w:szCs w:val="18"/>
              </w:rPr>
              <w:t>Britannic Technologies Ltd</w:t>
            </w:r>
          </w:p>
          <w:p w14:paraId="52A329FA" w14:textId="77777777" w:rsidR="00295958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Charterhouse Voice and Data Ltd</w:t>
            </w:r>
          </w:p>
          <w:p w14:paraId="588E4432" w14:textId="77777777" w:rsidR="00295958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Cinos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14C0E">
              <w:rPr>
                <w:rFonts w:ascii="Verdana" w:hAnsi="Verdana" w:cs="Arial"/>
                <w:sz w:val="18"/>
                <w:szCs w:val="18"/>
              </w:rPr>
              <w:t>Communications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Services Ltd</w:t>
            </w:r>
          </w:p>
          <w:p w14:paraId="66B95615" w14:textId="09D3C570" w:rsidR="00295958" w:rsidRPr="007C6721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C6721">
              <w:rPr>
                <w:rFonts w:ascii="Verdana" w:hAnsi="Verdana" w:cs="Arial"/>
                <w:sz w:val="18"/>
                <w:szCs w:val="18"/>
              </w:rPr>
              <w:t>Clarion Communication Management</w:t>
            </w:r>
          </w:p>
          <w:p w14:paraId="64DB0CFA" w14:textId="77777777" w:rsidR="00295958" w:rsidRPr="007C6721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C6721">
              <w:rPr>
                <w:rFonts w:ascii="Verdana" w:hAnsi="Verdana" w:cs="Arial"/>
                <w:sz w:val="18"/>
                <w:szCs w:val="18"/>
              </w:rPr>
              <w:t>Exactive Ltd</w:t>
            </w:r>
          </w:p>
          <w:p w14:paraId="428DB25B" w14:textId="77777777" w:rsidR="00295958" w:rsidRPr="007C6721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C6721">
              <w:rPr>
                <w:rFonts w:ascii="Verdana" w:hAnsi="Verdana" w:cs="Arial"/>
                <w:sz w:val="18"/>
                <w:szCs w:val="18"/>
              </w:rPr>
              <w:t>Exchange Communications Ltd</w:t>
            </w:r>
          </w:p>
          <w:p w14:paraId="3C3DA230" w14:textId="5333ED2D" w:rsidR="00295958" w:rsidRPr="007C6721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C6721">
              <w:rPr>
                <w:rFonts w:ascii="Verdana" w:hAnsi="Verdana" w:cs="Arial"/>
                <w:sz w:val="18"/>
                <w:szCs w:val="18"/>
              </w:rPr>
              <w:t>Focus Group</w:t>
            </w:r>
          </w:p>
          <w:p w14:paraId="5100173D" w14:textId="77777777" w:rsidR="00295958" w:rsidRPr="007C6721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C6721">
              <w:rPr>
                <w:rFonts w:ascii="Verdana" w:hAnsi="Verdana" w:cs="Arial"/>
                <w:sz w:val="18"/>
                <w:szCs w:val="18"/>
              </w:rPr>
              <w:t>Gamma Telecom</w:t>
            </w:r>
          </w:p>
          <w:p w14:paraId="0B885242" w14:textId="77777777" w:rsidR="00295958" w:rsidRPr="007C6721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C6721">
              <w:rPr>
                <w:rFonts w:ascii="Verdana" w:hAnsi="Verdana" w:cs="Arial"/>
                <w:sz w:val="18"/>
                <w:szCs w:val="18"/>
              </w:rPr>
              <w:t>GJ Beckett &amp; Associates Ltd</w:t>
            </w:r>
          </w:p>
          <w:p w14:paraId="0A1EB131" w14:textId="77777777" w:rsidR="00295958" w:rsidRPr="007C6721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C6721">
              <w:rPr>
                <w:rFonts w:ascii="Verdana" w:hAnsi="Verdana" w:cs="Arial"/>
                <w:sz w:val="18"/>
                <w:szCs w:val="18"/>
              </w:rPr>
              <w:t>Maintel Voice and Data Ltd</w:t>
            </w:r>
          </w:p>
          <w:p w14:paraId="07C87251" w14:textId="64853E71" w:rsidR="00295958" w:rsidRPr="007C6721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C6721">
              <w:rPr>
                <w:rFonts w:ascii="Verdana" w:hAnsi="Verdana" w:cs="Arial"/>
                <w:sz w:val="18"/>
                <w:szCs w:val="18"/>
              </w:rPr>
              <w:t xml:space="preserve">Midland Telecom </w:t>
            </w:r>
          </w:p>
          <w:p w14:paraId="2FD633B7" w14:textId="77777777" w:rsidR="00295958" w:rsidRPr="007C6721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C6721">
              <w:rPr>
                <w:rFonts w:ascii="Verdana" w:hAnsi="Verdana" w:cs="Arial"/>
                <w:sz w:val="18"/>
                <w:szCs w:val="18"/>
              </w:rPr>
              <w:t>Network Connect Ltd</w:t>
            </w:r>
          </w:p>
          <w:p w14:paraId="478AC65A" w14:textId="77777777" w:rsidR="00295958" w:rsidRPr="007C6721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C6721">
              <w:rPr>
                <w:rFonts w:ascii="Verdana" w:hAnsi="Verdana" w:cs="Arial"/>
                <w:sz w:val="18"/>
                <w:szCs w:val="18"/>
              </w:rPr>
              <w:t>Opus Business Systems</w:t>
            </w:r>
          </w:p>
          <w:p w14:paraId="31E8407D" w14:textId="77777777" w:rsidR="00295958" w:rsidRPr="007C6721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C6721">
              <w:rPr>
                <w:rFonts w:ascii="Verdana" w:hAnsi="Verdana" w:cs="Arial"/>
                <w:sz w:val="18"/>
                <w:szCs w:val="18"/>
              </w:rPr>
              <w:t xml:space="preserve">Pennine Telecom Ltd (T/A </w:t>
            </w:r>
            <w:proofErr w:type="spellStart"/>
            <w:r w:rsidRPr="007C6721">
              <w:rPr>
                <w:rFonts w:ascii="Verdana" w:hAnsi="Verdana" w:cs="Arial"/>
                <w:sz w:val="18"/>
                <w:szCs w:val="18"/>
              </w:rPr>
              <w:t>Avoira</w:t>
            </w:r>
            <w:proofErr w:type="spellEnd"/>
            <w:r w:rsidRPr="007C6721">
              <w:rPr>
                <w:rFonts w:ascii="Verdana" w:hAnsi="Verdana" w:cs="Arial"/>
                <w:sz w:val="18"/>
                <w:szCs w:val="18"/>
              </w:rPr>
              <w:t>)</w:t>
            </w:r>
          </w:p>
          <w:p w14:paraId="168AEA78" w14:textId="77777777" w:rsidR="00295958" w:rsidRPr="007C6721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C6721">
              <w:rPr>
                <w:rFonts w:ascii="Verdana" w:hAnsi="Verdana" w:cs="Arial"/>
                <w:sz w:val="18"/>
                <w:szCs w:val="18"/>
              </w:rPr>
              <w:t>Ping Network Solutions</w:t>
            </w:r>
          </w:p>
          <w:p w14:paraId="6D3AF77B" w14:textId="0676EC25" w:rsidR="00295958" w:rsidRPr="007C6721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C6721">
              <w:rPr>
                <w:rFonts w:ascii="Verdana" w:hAnsi="Verdana" w:cs="Arial"/>
                <w:sz w:val="18"/>
                <w:szCs w:val="18"/>
              </w:rPr>
              <w:t>South West Communications Group</w:t>
            </w:r>
          </w:p>
          <w:p w14:paraId="1B4DF2D4" w14:textId="15A753FE" w:rsidR="00295958" w:rsidRPr="007C6721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C6721">
              <w:rPr>
                <w:rFonts w:ascii="Verdana" w:hAnsi="Verdana" w:cs="Arial"/>
                <w:sz w:val="18"/>
                <w:szCs w:val="18"/>
              </w:rPr>
              <w:t xml:space="preserve">Yes Technology Solutions Ltd t/a </w:t>
            </w:r>
            <w:proofErr w:type="spellStart"/>
            <w:r w:rsidRPr="007C6721">
              <w:rPr>
                <w:rFonts w:ascii="Verdana" w:hAnsi="Verdana" w:cs="Arial"/>
                <w:sz w:val="18"/>
                <w:szCs w:val="18"/>
              </w:rPr>
              <w:t>Yestech</w:t>
            </w:r>
            <w:proofErr w:type="spellEnd"/>
          </w:p>
          <w:p w14:paraId="35FED46D" w14:textId="77777777" w:rsidR="00295958" w:rsidRPr="00E31C0D" w:rsidRDefault="00295958" w:rsidP="00295958">
            <w:pPr>
              <w:tabs>
                <w:tab w:val="num" w:pos="792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80" w:type="dxa"/>
          </w:tcPr>
          <w:p w14:paraId="0C282B59" w14:textId="77777777" w:rsidR="00295958" w:rsidRPr="00C7498F" w:rsidRDefault="00295958" w:rsidP="00295958">
            <w:pPr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C7498F">
              <w:rPr>
                <w:rFonts w:ascii="Verdana" w:hAnsi="Verdana" w:cs="Arial"/>
                <w:sz w:val="18"/>
                <w:szCs w:val="18"/>
                <w:lang w:val="fi-FI"/>
              </w:rPr>
              <w:t>Sarah Rowlands</w:t>
            </w:r>
          </w:p>
          <w:p w14:paraId="7C13AF53" w14:textId="77777777" w:rsidR="00295958" w:rsidRPr="00C7498F" w:rsidRDefault="00295958" w:rsidP="00295958">
            <w:pPr>
              <w:rPr>
                <w:rFonts w:ascii="Verdana" w:hAnsi="Verdana" w:cs="Arial"/>
                <w:sz w:val="18"/>
                <w:szCs w:val="18"/>
                <w:lang w:val="fi-FI"/>
              </w:rPr>
            </w:pPr>
            <w:hyperlink r:id="rId28" w:history="1">
              <w:r w:rsidRPr="00C7498F">
                <w:rPr>
                  <w:rStyle w:val="Hyperlink"/>
                  <w:rFonts w:ascii="Verdana" w:hAnsi="Verdana" w:cs="Arial"/>
                  <w:sz w:val="18"/>
                  <w:szCs w:val="18"/>
                  <w:lang w:val="fi-FI"/>
                </w:rPr>
                <w:t>procurement@jisc.ac.uk</w:t>
              </w:r>
            </w:hyperlink>
          </w:p>
          <w:p w14:paraId="1A39F39F" w14:textId="77777777" w:rsidR="00295958" w:rsidRPr="00C7498F" w:rsidRDefault="00295958" w:rsidP="00295958">
            <w:pPr>
              <w:rPr>
                <w:rFonts w:ascii="Verdana" w:hAnsi="Verdana" w:cs="Arial"/>
                <w:sz w:val="18"/>
                <w:szCs w:val="18"/>
                <w:lang w:val="fi-FI"/>
              </w:rPr>
            </w:pPr>
          </w:p>
        </w:tc>
        <w:tc>
          <w:tcPr>
            <w:tcW w:w="1276" w:type="dxa"/>
          </w:tcPr>
          <w:p w14:paraId="3C43E6F7" w14:textId="77777777" w:rsidR="00295958" w:rsidRPr="00A14C0E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02/12/19</w:t>
            </w:r>
          </w:p>
          <w:p w14:paraId="14006128" w14:textId="75937968" w:rsidR="00295958" w:rsidRPr="00A14C0E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01/12/2</w:t>
            </w:r>
            <w:r w:rsidR="00AF2D37">
              <w:rPr>
                <w:rFonts w:ascii="Verdana" w:hAnsi="Verdana" w:cs="Arial"/>
                <w:sz w:val="18"/>
                <w:szCs w:val="18"/>
              </w:rPr>
              <w:t>6</w:t>
            </w:r>
          </w:p>
          <w:p w14:paraId="6D9C03AF" w14:textId="77777777" w:rsidR="00295958" w:rsidRPr="00F434D1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95958" w:rsidRPr="00F434D1" w14:paraId="2DC5225C" w14:textId="77777777" w:rsidTr="00731A96">
        <w:trPr>
          <w:trHeight w:val="892"/>
        </w:trPr>
        <w:tc>
          <w:tcPr>
            <w:tcW w:w="2917" w:type="dxa"/>
          </w:tcPr>
          <w:p w14:paraId="7FDBEC9E" w14:textId="3C2E5108" w:rsidR="00295958" w:rsidRPr="00F434D1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2A0EBE">
              <w:rPr>
                <w:rFonts w:ascii="Verdana" w:hAnsi="Verdana" w:cs="Arial"/>
                <w:b/>
                <w:sz w:val="18"/>
                <w:szCs w:val="18"/>
              </w:rPr>
              <w:t xml:space="preserve">Digital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P</w:t>
            </w:r>
            <w:r w:rsidRPr="002A0EBE">
              <w:rPr>
                <w:rFonts w:ascii="Verdana" w:hAnsi="Verdana" w:cs="Arial"/>
                <w:b/>
                <w:sz w:val="18"/>
                <w:szCs w:val="18"/>
              </w:rPr>
              <w:t xml:space="preserve">reservation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S</w:t>
            </w:r>
            <w:r w:rsidRPr="002A0EBE">
              <w:rPr>
                <w:rFonts w:ascii="Verdana" w:hAnsi="Verdana" w:cs="Arial"/>
                <w:b/>
                <w:sz w:val="18"/>
                <w:szCs w:val="18"/>
              </w:rPr>
              <w:t xml:space="preserve">ystems </w:t>
            </w:r>
            <w:r w:rsidRPr="00F434D1">
              <w:rPr>
                <w:rFonts w:ascii="Verdana" w:hAnsi="Verdana" w:cs="Arial"/>
                <w:b/>
                <w:sz w:val="18"/>
                <w:szCs w:val="18"/>
              </w:rPr>
              <w:t>- Jisc led (Dynamic Purchasing System)</w:t>
            </w:r>
          </w:p>
        </w:tc>
        <w:tc>
          <w:tcPr>
            <w:tcW w:w="3686" w:type="dxa"/>
          </w:tcPr>
          <w:p w14:paraId="62D85D62" w14:textId="4EF5EA47" w:rsidR="00295958" w:rsidRPr="00635EE3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635EE3">
              <w:rPr>
                <w:rFonts w:ascii="Verdana" w:hAnsi="Verdana"/>
                <w:sz w:val="18"/>
                <w:szCs w:val="18"/>
              </w:rPr>
              <w:t>Arkivum Limited</w:t>
            </w:r>
          </w:p>
          <w:p w14:paraId="218355E4" w14:textId="12881639" w:rsidR="00295958" w:rsidRPr="00635EE3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635EE3">
              <w:rPr>
                <w:rFonts w:ascii="Verdana" w:hAnsi="Verdana"/>
                <w:sz w:val="18"/>
                <w:szCs w:val="18"/>
              </w:rPr>
              <w:t>Artefactual Systems Inc.</w:t>
            </w:r>
          </w:p>
          <w:p w14:paraId="4682C4C6" w14:textId="0B722215" w:rsidR="00295958" w:rsidRPr="00635EE3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635EE3">
              <w:rPr>
                <w:rFonts w:ascii="Verdana" w:hAnsi="Verdana"/>
                <w:sz w:val="18"/>
                <w:szCs w:val="18"/>
              </w:rPr>
              <w:t>Docbyte</w:t>
            </w:r>
            <w:proofErr w:type="spellEnd"/>
            <w:r w:rsidRPr="00635EE3">
              <w:rPr>
                <w:rFonts w:ascii="Verdana" w:hAnsi="Verdana"/>
                <w:sz w:val="18"/>
                <w:szCs w:val="18"/>
              </w:rPr>
              <w:t xml:space="preserve"> NV</w:t>
            </w:r>
          </w:p>
          <w:p w14:paraId="21C3BB92" w14:textId="66FECD25" w:rsidR="00295958" w:rsidRPr="00635EE3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635EE3">
              <w:rPr>
                <w:rFonts w:ascii="Verdana" w:hAnsi="Verdana"/>
                <w:sz w:val="18"/>
                <w:szCs w:val="18"/>
              </w:rPr>
              <w:t>ITHAKA Harbors</w:t>
            </w:r>
          </w:p>
          <w:p w14:paraId="6CFF8922" w14:textId="1B3D558B" w:rsidR="00295958" w:rsidRPr="00635EE3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635EE3">
              <w:rPr>
                <w:rFonts w:ascii="Verdana" w:hAnsi="Verdana"/>
                <w:sz w:val="18"/>
                <w:szCs w:val="18"/>
              </w:rPr>
              <w:t>Libnova</w:t>
            </w:r>
            <w:proofErr w:type="spellEnd"/>
            <w:r w:rsidRPr="00635EE3">
              <w:rPr>
                <w:rFonts w:ascii="Verdana" w:hAnsi="Verdana"/>
                <w:sz w:val="18"/>
                <w:szCs w:val="18"/>
              </w:rPr>
              <w:t xml:space="preserve"> S.L.U</w:t>
            </w:r>
          </w:p>
          <w:p w14:paraId="223CC6ED" w14:textId="0AD39646" w:rsidR="00295958" w:rsidRPr="00635EE3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635EE3">
              <w:rPr>
                <w:rFonts w:ascii="Verdana" w:hAnsi="Verdana"/>
                <w:sz w:val="18"/>
                <w:szCs w:val="18"/>
              </w:rPr>
              <w:t>Max Communications Ltd</w:t>
            </w:r>
          </w:p>
          <w:p w14:paraId="10A84964" w14:textId="031971C7" w:rsidR="00295958" w:rsidRPr="00635EE3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635EE3">
              <w:rPr>
                <w:rFonts w:ascii="Verdana" w:hAnsi="Verdana"/>
                <w:sz w:val="18"/>
                <w:szCs w:val="18"/>
              </w:rPr>
              <w:t>Preservica</w:t>
            </w:r>
            <w:proofErr w:type="spellEnd"/>
            <w:r w:rsidRPr="00635EE3">
              <w:rPr>
                <w:rFonts w:ascii="Verdana" w:hAnsi="Verdana"/>
                <w:sz w:val="18"/>
                <w:szCs w:val="18"/>
              </w:rPr>
              <w:t xml:space="preserve"> Limited</w:t>
            </w:r>
          </w:p>
          <w:p w14:paraId="23144C42" w14:textId="4EBEACE1" w:rsidR="00295958" w:rsidRPr="00635EE3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635EE3">
              <w:rPr>
                <w:rFonts w:ascii="Verdana" w:hAnsi="Verdana"/>
                <w:sz w:val="18"/>
                <w:szCs w:val="18"/>
              </w:rPr>
              <w:t>Sword Ping Network Solutions</w:t>
            </w:r>
          </w:p>
          <w:p w14:paraId="3311530C" w14:textId="77777777" w:rsidR="00295958" w:rsidRDefault="00295958" w:rsidP="00295958">
            <w:pPr>
              <w:tabs>
                <w:tab w:val="num" w:pos="432"/>
              </w:tabs>
              <w:ind w:left="23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80" w:type="dxa"/>
          </w:tcPr>
          <w:p w14:paraId="3AABD1B2" w14:textId="65CDA9C6" w:rsidR="00295958" w:rsidRPr="00C7498F" w:rsidRDefault="00295958" w:rsidP="00295958">
            <w:pPr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BB4154">
              <w:rPr>
                <w:rFonts w:ascii="Verdana" w:hAnsi="Verdana" w:cs="Arial"/>
                <w:sz w:val="18"/>
                <w:szCs w:val="18"/>
              </w:rPr>
              <w:t xml:space="preserve">Jisc Preservation team </w:t>
            </w:r>
            <w:hyperlink r:id="rId29" w:history="1">
              <w:r w:rsidRPr="00BB4154">
                <w:rPr>
                  <w:rStyle w:val="Hyperlink"/>
                  <w:rFonts w:ascii="Verdana" w:hAnsi="Verdana" w:cs="Arial"/>
                  <w:sz w:val="18"/>
                  <w:szCs w:val="18"/>
                </w:rPr>
                <w:t>preservation-dps@jisc.ac.uk</w:t>
              </w:r>
            </w:hyperlink>
          </w:p>
        </w:tc>
        <w:tc>
          <w:tcPr>
            <w:tcW w:w="1276" w:type="dxa"/>
          </w:tcPr>
          <w:p w14:paraId="62DCC66C" w14:textId="0C90D509" w:rsidR="00295958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04/03/24</w:t>
            </w:r>
          </w:p>
          <w:p w14:paraId="6C986770" w14:textId="797E9102" w:rsidR="00295958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03/03/29</w:t>
            </w:r>
          </w:p>
        </w:tc>
      </w:tr>
      <w:tr w:rsidR="00295958" w:rsidRPr="00F434D1" w14:paraId="74C7E355" w14:textId="77777777" w:rsidTr="00731A96">
        <w:trPr>
          <w:trHeight w:val="892"/>
        </w:trPr>
        <w:tc>
          <w:tcPr>
            <w:tcW w:w="2917" w:type="dxa"/>
          </w:tcPr>
          <w:p w14:paraId="0C98C605" w14:textId="41EC7120" w:rsidR="00295958" w:rsidRPr="00F434D1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55951">
              <w:rPr>
                <w:rFonts w:ascii="Verdana" w:hAnsi="Verdana" w:cs="Arial"/>
                <w:b/>
                <w:sz w:val="18"/>
                <w:szCs w:val="18"/>
              </w:rPr>
              <w:t>Telecommunications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– Jisc led</w:t>
            </w:r>
          </w:p>
        </w:tc>
        <w:tc>
          <w:tcPr>
            <w:tcW w:w="3686" w:type="dxa"/>
          </w:tcPr>
          <w:p w14:paraId="619256F4" w14:textId="1CC55382" w:rsidR="00295958" w:rsidRPr="001616DD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1616DD">
              <w:rPr>
                <w:rFonts w:ascii="Verdana" w:hAnsi="Verdana" w:cs="Arial"/>
                <w:sz w:val="18"/>
                <w:szCs w:val="18"/>
              </w:rPr>
              <w:t>Neos Networks Limited</w:t>
            </w:r>
          </w:p>
          <w:p w14:paraId="461EC2B4" w14:textId="14585BC5" w:rsidR="00295958" w:rsidRPr="001616DD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1616DD">
              <w:rPr>
                <w:rFonts w:ascii="Verdana" w:hAnsi="Verdana" w:cs="Arial"/>
                <w:sz w:val="18"/>
                <w:szCs w:val="18"/>
              </w:rPr>
              <w:t>ITS Technology Group Limited</w:t>
            </w:r>
          </w:p>
          <w:p w14:paraId="5BF152FB" w14:textId="49A68565" w:rsidR="00295958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1616DD">
              <w:rPr>
                <w:rFonts w:ascii="Verdana" w:hAnsi="Verdana" w:cs="Arial"/>
                <w:sz w:val="18"/>
                <w:szCs w:val="18"/>
              </w:rPr>
              <w:t>Telcom Networks Limited</w:t>
            </w:r>
          </w:p>
        </w:tc>
        <w:tc>
          <w:tcPr>
            <w:tcW w:w="2580" w:type="dxa"/>
          </w:tcPr>
          <w:p w14:paraId="5409449E" w14:textId="66295DFE" w:rsidR="00295958" w:rsidRPr="001616DD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 w:rsidRPr="00A9097E">
              <w:rPr>
                <w:rFonts w:ascii="Verdana" w:hAnsi="Verdana" w:cs="Arial"/>
                <w:sz w:val="18"/>
                <w:szCs w:val="18"/>
                <w:lang w:val="de-DE"/>
              </w:rPr>
              <w:t xml:space="preserve">Jisc Contracts team </w:t>
            </w:r>
            <w:r>
              <w:fldChar w:fldCharType="begin"/>
            </w:r>
            <w:r>
              <w:instrText>HYPERLINK "mailto:frameworkcontracts@jisc.ac.uk"</w:instrText>
            </w:r>
            <w:r>
              <w:fldChar w:fldCharType="separate"/>
            </w:r>
            <w:r w:rsidRPr="00A9097E">
              <w:rPr>
                <w:rStyle w:val="Hyperlink"/>
                <w:rFonts w:ascii="Verdana" w:hAnsi="Verdana" w:cs="Arial"/>
                <w:sz w:val="18"/>
                <w:szCs w:val="18"/>
                <w:lang w:val="de-DE"/>
              </w:rPr>
              <w:t>frameworkcontracts@jisc.ac.uk</w:t>
            </w:r>
            <w:r>
              <w:fldChar w:fldCharType="end"/>
            </w:r>
          </w:p>
        </w:tc>
        <w:tc>
          <w:tcPr>
            <w:tcW w:w="1276" w:type="dxa"/>
          </w:tcPr>
          <w:p w14:paraId="162081DA" w14:textId="77777777" w:rsidR="00295958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05/09/23</w:t>
            </w:r>
          </w:p>
          <w:p w14:paraId="029A4EA6" w14:textId="7FA7E1D1" w:rsidR="00295958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04/09/27</w:t>
            </w:r>
          </w:p>
        </w:tc>
      </w:tr>
      <w:tr w:rsidR="00295958" w:rsidRPr="00F434D1" w14:paraId="6F971CE0" w14:textId="77777777" w:rsidTr="00731A96">
        <w:trPr>
          <w:trHeight w:val="681"/>
        </w:trPr>
        <w:tc>
          <w:tcPr>
            <w:tcW w:w="2917" w:type="dxa"/>
          </w:tcPr>
          <w:p w14:paraId="2935C43D" w14:textId="2668CD20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664179">
              <w:rPr>
                <w:rFonts w:ascii="Verdana" w:hAnsi="Verdana" w:cs="Arial"/>
                <w:b/>
                <w:sz w:val="18"/>
                <w:szCs w:val="18"/>
              </w:rPr>
              <w:t>Rese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arch Management Systems –</w:t>
            </w:r>
            <w:r w:rsidRPr="00664179">
              <w:rPr>
                <w:rFonts w:ascii="Verdana" w:hAnsi="Verdana" w:cs="Arial"/>
                <w:b/>
                <w:sz w:val="18"/>
                <w:szCs w:val="18"/>
              </w:rPr>
              <w:t xml:space="preserve"> Jisc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(DPS)</w:t>
            </w:r>
          </w:p>
          <w:p w14:paraId="7A958A9D" w14:textId="77777777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DE05AC4" w14:textId="77777777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Lot 1 - </w:t>
            </w:r>
            <w:r w:rsidRPr="00760D62">
              <w:rPr>
                <w:rFonts w:ascii="Verdana" w:hAnsi="Verdana" w:cs="Arial"/>
                <w:b/>
                <w:sz w:val="18"/>
                <w:szCs w:val="18"/>
              </w:rPr>
              <w:t>CRIS suppliers</w:t>
            </w:r>
          </w:p>
          <w:p w14:paraId="61AF2F0A" w14:textId="77777777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729B0F8" w14:textId="77777777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Lot 2 - </w:t>
            </w:r>
            <w:r w:rsidRPr="00422A23">
              <w:rPr>
                <w:rFonts w:ascii="Verdana" w:hAnsi="Verdana" w:cs="Arial"/>
                <w:b/>
                <w:sz w:val="18"/>
                <w:szCs w:val="18"/>
              </w:rPr>
              <w:t>Repository suppliers</w:t>
            </w:r>
          </w:p>
          <w:p w14:paraId="5AEF18FF" w14:textId="2A74073A" w:rsidR="00295958" w:rsidRPr="0024523A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219ECB07" w14:textId="66557048" w:rsidR="00295958" w:rsidRPr="00EE1E4C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MyScienceWork (Lot 1 and 2) for Polaris OS</w:t>
            </w:r>
          </w:p>
        </w:tc>
        <w:tc>
          <w:tcPr>
            <w:tcW w:w="2580" w:type="dxa"/>
          </w:tcPr>
          <w:p w14:paraId="63DF7D98" w14:textId="369D8E6B" w:rsidR="00295958" w:rsidRPr="00FF43AF" w:rsidRDefault="00295958" w:rsidP="00295958">
            <w:hyperlink r:id="rId30" w:history="1">
              <w:r w:rsidRPr="005C3C17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rms-support@jisc.ac.uk</w:t>
              </w:r>
            </w:hyperlink>
          </w:p>
        </w:tc>
        <w:tc>
          <w:tcPr>
            <w:tcW w:w="1276" w:type="dxa"/>
          </w:tcPr>
          <w:p w14:paraId="492FA6B1" w14:textId="2625E81F" w:rsidR="00295958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08/04/24</w:t>
            </w:r>
          </w:p>
          <w:p w14:paraId="0FE216F3" w14:textId="7CA9C1A6" w:rsidR="00295958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07/04/29</w:t>
            </w:r>
          </w:p>
        </w:tc>
      </w:tr>
      <w:tr w:rsidR="00295958" w:rsidRPr="00F434D1" w14:paraId="5E210674" w14:textId="77777777" w:rsidTr="00731A96">
        <w:trPr>
          <w:trHeight w:val="681"/>
        </w:trPr>
        <w:tc>
          <w:tcPr>
            <w:tcW w:w="2917" w:type="dxa"/>
          </w:tcPr>
          <w:p w14:paraId="7283769C" w14:textId="48B3499E" w:rsidR="00295958" w:rsidRPr="00664179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4E2F03">
              <w:rPr>
                <w:rFonts w:ascii="Verdana" w:hAnsi="Verdana" w:cs="Arial"/>
                <w:b/>
                <w:sz w:val="18"/>
                <w:szCs w:val="18"/>
              </w:rPr>
              <w:t>Engagement (Business to business) CRM</w:t>
            </w:r>
          </w:p>
        </w:tc>
        <w:tc>
          <w:tcPr>
            <w:tcW w:w="3686" w:type="dxa"/>
          </w:tcPr>
          <w:p w14:paraId="211BFD67" w14:textId="77777777" w:rsidR="00295958" w:rsidRPr="001616DD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Infosys </w:t>
            </w:r>
            <w:r w:rsidRPr="001616DD">
              <w:rPr>
                <w:rFonts w:ascii="Verdana" w:hAnsi="Verdana" w:cs="Arial"/>
                <w:sz w:val="18"/>
                <w:szCs w:val="18"/>
              </w:rPr>
              <w:t>Ltd</w:t>
            </w:r>
          </w:p>
          <w:p w14:paraId="49D52B70" w14:textId="77777777" w:rsidR="00295958" w:rsidRPr="001616DD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005E06">
              <w:rPr>
                <w:rFonts w:ascii="Verdana" w:hAnsi="Verdana" w:cs="Arial"/>
                <w:sz w:val="18"/>
                <w:szCs w:val="18"/>
              </w:rPr>
              <w:t>Tribal Education Ltd</w:t>
            </w:r>
          </w:p>
          <w:p w14:paraId="386A2BEB" w14:textId="77777777" w:rsidR="00295958" w:rsidRDefault="00295958" w:rsidP="00295958">
            <w:pPr>
              <w:tabs>
                <w:tab w:val="num" w:pos="792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80" w:type="dxa"/>
          </w:tcPr>
          <w:p w14:paraId="4A8A18A5" w14:textId="77777777" w:rsidR="00295958" w:rsidRPr="00B75AB7" w:rsidRDefault="00295958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B75AB7">
              <w:rPr>
                <w:rFonts w:ascii="Verdana" w:hAnsi="Verdana" w:cs="Arial"/>
                <w:sz w:val="18"/>
                <w:szCs w:val="18"/>
                <w:lang w:val="de-DE"/>
              </w:rPr>
              <w:t>Michael McLaughlin</w:t>
            </w:r>
          </w:p>
          <w:p w14:paraId="2EE04470" w14:textId="77777777" w:rsidR="00295958" w:rsidRPr="009F3AFC" w:rsidRDefault="00295958" w:rsidP="00295958">
            <w:pPr>
              <w:rPr>
                <w:rStyle w:val="Hyperlink"/>
              </w:rPr>
            </w:pPr>
            <w:hyperlink r:id="rId31" w:history="1">
              <w:r w:rsidRPr="009F3AFC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mmclaughlin@apuc-scot.ac.uk</w:t>
              </w:r>
            </w:hyperlink>
          </w:p>
          <w:p w14:paraId="5C23A9EA" w14:textId="6CAE5600" w:rsidR="00295958" w:rsidRDefault="00295958" w:rsidP="00295958">
            <w:r w:rsidRPr="0024523A">
              <w:rPr>
                <w:rFonts w:ascii="Verdana" w:hAnsi="Verdana" w:cs="Arial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1276" w:type="dxa"/>
          </w:tcPr>
          <w:p w14:paraId="77262B9E" w14:textId="77777777" w:rsidR="00295958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01/08/23</w:t>
            </w:r>
          </w:p>
          <w:p w14:paraId="5F3A6427" w14:textId="0E6442B7" w:rsidR="00295958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31/07/27</w:t>
            </w:r>
          </w:p>
        </w:tc>
      </w:tr>
      <w:tr w:rsidR="00295958" w:rsidRPr="00F434D1" w14:paraId="68DF58B4" w14:textId="77777777" w:rsidTr="00731A96">
        <w:trPr>
          <w:trHeight w:val="681"/>
        </w:trPr>
        <w:tc>
          <w:tcPr>
            <w:tcW w:w="2917" w:type="dxa"/>
          </w:tcPr>
          <w:p w14:paraId="48D7874C" w14:textId="77777777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93456">
              <w:rPr>
                <w:rFonts w:ascii="Verdana" w:hAnsi="Verdana" w:cs="Arial"/>
                <w:b/>
                <w:sz w:val="18"/>
                <w:szCs w:val="18"/>
              </w:rPr>
              <w:t>Student Accommodation, Conference/Event, Delivered Catering &amp; Hotel Management System(s) &amp; Associated Services</w:t>
            </w:r>
          </w:p>
          <w:p w14:paraId="1A79E320" w14:textId="77777777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BC3FE4D" w14:textId="4143197D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D19B8">
              <w:rPr>
                <w:rFonts w:ascii="Verdana" w:hAnsi="Verdana" w:cs="Arial"/>
                <w:b/>
                <w:sz w:val="18"/>
                <w:szCs w:val="18"/>
              </w:rPr>
              <w:t>Lot 1 - Student Accommodation Management System(s)</w:t>
            </w:r>
          </w:p>
          <w:p w14:paraId="23CE303F" w14:textId="747C4FCD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9D4715">
              <w:rPr>
                <w:rFonts w:ascii="Verdana" w:hAnsi="Verdana" w:cs="Arial"/>
                <w:b/>
                <w:sz w:val="18"/>
                <w:szCs w:val="18"/>
              </w:rPr>
              <w:t>Lot 2 - Conference/Event Management System(s)</w:t>
            </w:r>
          </w:p>
          <w:p w14:paraId="52D0F348" w14:textId="77777777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16E5E64" w14:textId="3FB9B7E7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9D4715">
              <w:rPr>
                <w:rFonts w:ascii="Verdana" w:hAnsi="Verdana" w:cs="Arial"/>
                <w:b/>
                <w:sz w:val="18"/>
                <w:szCs w:val="18"/>
              </w:rPr>
              <w:lastRenderedPageBreak/>
              <w:t>Lot 3 - Delivered Catering Management System(s)</w:t>
            </w:r>
          </w:p>
          <w:p w14:paraId="434122F6" w14:textId="77777777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048EF70" w14:textId="77777777" w:rsidR="00295958" w:rsidRDefault="00295958" w:rsidP="00295958">
            <w:r w:rsidRPr="00AC7C22">
              <w:rPr>
                <w:rFonts w:ascii="Verdana" w:hAnsi="Verdana" w:cs="Arial"/>
                <w:b/>
                <w:sz w:val="18"/>
                <w:szCs w:val="18"/>
              </w:rPr>
              <w:t>Lot 4 - Hotel Management System(s)</w:t>
            </w:r>
            <w:r>
              <w:t xml:space="preserve"> </w:t>
            </w:r>
          </w:p>
          <w:p w14:paraId="4A1B3695" w14:textId="77777777" w:rsidR="00295958" w:rsidRDefault="00295958" w:rsidP="00295958"/>
          <w:p w14:paraId="663C70A9" w14:textId="1A0F7658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C7C22">
              <w:rPr>
                <w:rFonts w:ascii="Verdana" w:hAnsi="Verdana" w:cs="Arial"/>
                <w:b/>
                <w:sz w:val="18"/>
                <w:szCs w:val="18"/>
              </w:rPr>
              <w:t>Lot 5 - Multi-Functional System(s)</w:t>
            </w:r>
          </w:p>
          <w:p w14:paraId="3CB663B5" w14:textId="10913DD2" w:rsidR="00295958" w:rsidRPr="00664179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7B23DFB1" w14:textId="77777777" w:rsidR="00295958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FD5DBE">
              <w:rPr>
                <w:rFonts w:ascii="Verdana" w:hAnsi="Verdana" w:cs="Arial"/>
                <w:sz w:val="18"/>
                <w:szCs w:val="18"/>
              </w:rPr>
              <w:lastRenderedPageBreak/>
              <w:t>BedDeskChair Ltd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(Lot 1)</w:t>
            </w:r>
          </w:p>
          <w:p w14:paraId="729EF745" w14:textId="212C5E4F" w:rsidR="00295958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AD0628">
              <w:rPr>
                <w:rFonts w:ascii="Verdana" w:hAnsi="Verdana" w:cs="Arial"/>
                <w:sz w:val="18"/>
                <w:szCs w:val="18"/>
              </w:rPr>
              <w:t>Kinetic Solutions Ltd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(Lots 1,2,3,4 and 5)</w:t>
            </w:r>
          </w:p>
          <w:p w14:paraId="63FF5201" w14:textId="77777777" w:rsidR="00295958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6D63D4">
              <w:rPr>
                <w:rFonts w:ascii="Verdana" w:hAnsi="Verdana" w:cs="Arial"/>
                <w:sz w:val="18"/>
                <w:szCs w:val="18"/>
              </w:rPr>
              <w:t>Dispace Technology Ltd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(Lot 2)</w:t>
            </w:r>
          </w:p>
          <w:p w14:paraId="70B983D1" w14:textId="77777777" w:rsidR="00295958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C5024B">
              <w:rPr>
                <w:rFonts w:ascii="Verdana" w:hAnsi="Verdana" w:cs="Arial"/>
                <w:sz w:val="18"/>
                <w:szCs w:val="18"/>
              </w:rPr>
              <w:t>IvVy UK Ltd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(Lot 2)</w:t>
            </w:r>
          </w:p>
          <w:p w14:paraId="3C1BF457" w14:textId="74B227CB" w:rsidR="00295958" w:rsidRPr="00B87EAC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C5024B">
              <w:rPr>
                <w:rFonts w:ascii="Verdana" w:hAnsi="Verdana" w:cs="Arial"/>
                <w:sz w:val="18"/>
                <w:szCs w:val="18"/>
              </w:rPr>
              <w:t>Aptus Systems Ltd T/A Spoonfed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(Lot 3)</w:t>
            </w:r>
          </w:p>
        </w:tc>
        <w:tc>
          <w:tcPr>
            <w:tcW w:w="2580" w:type="dxa"/>
          </w:tcPr>
          <w:p w14:paraId="03F70E91" w14:textId="77777777" w:rsidR="00295958" w:rsidRPr="00B75AB7" w:rsidRDefault="00295958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B75AB7">
              <w:rPr>
                <w:rFonts w:ascii="Verdana" w:hAnsi="Verdana" w:cs="Arial"/>
                <w:sz w:val="18"/>
                <w:szCs w:val="18"/>
                <w:lang w:val="de-DE"/>
              </w:rPr>
              <w:t>Michael McLaughlin</w:t>
            </w:r>
          </w:p>
          <w:p w14:paraId="37F69024" w14:textId="77777777" w:rsidR="00295958" w:rsidRPr="009F3AFC" w:rsidRDefault="00295958" w:rsidP="00295958">
            <w:pPr>
              <w:rPr>
                <w:rStyle w:val="Hyperlink"/>
              </w:rPr>
            </w:pPr>
            <w:hyperlink r:id="rId32" w:history="1">
              <w:r w:rsidRPr="009F3AFC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mmclaughlin@apuc-scot.ac.uk</w:t>
              </w:r>
            </w:hyperlink>
          </w:p>
          <w:p w14:paraId="1779826D" w14:textId="77777777" w:rsidR="00295958" w:rsidRPr="00A0584C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80B8C5" w14:textId="704ACB8C" w:rsidR="00295958" w:rsidRPr="00D27E1F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08</w:t>
            </w:r>
            <w:r w:rsidRPr="00D27E1F">
              <w:rPr>
                <w:rFonts w:ascii="Verdana" w:hAnsi="Verdana" w:cs="Arial"/>
                <w:sz w:val="18"/>
                <w:szCs w:val="18"/>
              </w:rPr>
              <w:t>/</w:t>
            </w:r>
            <w:r>
              <w:rPr>
                <w:rFonts w:ascii="Verdana" w:hAnsi="Verdana" w:cs="Arial"/>
                <w:sz w:val="18"/>
                <w:szCs w:val="18"/>
              </w:rPr>
              <w:t>11</w:t>
            </w:r>
            <w:r w:rsidRPr="00D27E1F">
              <w:rPr>
                <w:rFonts w:ascii="Verdana" w:hAnsi="Verdana" w:cs="Arial"/>
                <w:sz w:val="18"/>
                <w:szCs w:val="18"/>
              </w:rPr>
              <w:t>/22</w:t>
            </w:r>
          </w:p>
          <w:p w14:paraId="2B8D5AC1" w14:textId="0A2D5A68" w:rsidR="00295958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07</w:t>
            </w:r>
            <w:r w:rsidRPr="00D27E1F">
              <w:rPr>
                <w:rFonts w:ascii="Verdana" w:hAnsi="Verdana" w:cs="Arial"/>
                <w:sz w:val="18"/>
                <w:szCs w:val="18"/>
              </w:rPr>
              <w:t>/</w:t>
            </w:r>
            <w:r>
              <w:rPr>
                <w:rFonts w:ascii="Verdana" w:hAnsi="Verdana" w:cs="Arial"/>
                <w:sz w:val="18"/>
                <w:szCs w:val="18"/>
              </w:rPr>
              <w:t>11</w:t>
            </w:r>
            <w:r w:rsidRPr="00D27E1F">
              <w:rPr>
                <w:rFonts w:ascii="Verdana" w:hAnsi="Verdana" w:cs="Arial"/>
                <w:sz w:val="18"/>
                <w:szCs w:val="18"/>
              </w:rPr>
              <w:t>/26</w:t>
            </w:r>
          </w:p>
        </w:tc>
      </w:tr>
      <w:tr w:rsidR="00295958" w:rsidRPr="00F434D1" w14:paraId="2C3D32AB" w14:textId="77777777" w:rsidTr="00731A96">
        <w:trPr>
          <w:trHeight w:val="681"/>
        </w:trPr>
        <w:tc>
          <w:tcPr>
            <w:tcW w:w="2917" w:type="dxa"/>
          </w:tcPr>
          <w:p w14:paraId="65D930DF" w14:textId="77777777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C0761F">
              <w:rPr>
                <w:rFonts w:ascii="Verdana" w:hAnsi="Verdana" w:cs="Arial"/>
                <w:b/>
                <w:sz w:val="18"/>
                <w:szCs w:val="18"/>
              </w:rPr>
              <w:t>Finance, HR/Payroll Systems and Associated Services</w:t>
            </w:r>
          </w:p>
          <w:p w14:paraId="7C693A11" w14:textId="77777777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19F7360" w14:textId="77777777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AA5AE4D" w14:textId="3ED9A7AC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Lot 1 - </w:t>
            </w:r>
            <w:r w:rsidRPr="004C26D5">
              <w:rPr>
                <w:rFonts w:ascii="Verdana" w:hAnsi="Verdana" w:cs="Arial"/>
                <w:b/>
                <w:sz w:val="18"/>
                <w:szCs w:val="18"/>
              </w:rPr>
              <w:t>HR/Payroll Services &amp; Associated Services</w:t>
            </w:r>
          </w:p>
          <w:p w14:paraId="552D6B0A" w14:textId="77777777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BD0A006" w14:textId="3947E291" w:rsidR="00295958" w:rsidRPr="00393456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F1336">
              <w:rPr>
                <w:rFonts w:ascii="Verdana" w:hAnsi="Verdana" w:cs="Arial"/>
                <w:b/>
                <w:sz w:val="18"/>
                <w:szCs w:val="18"/>
              </w:rPr>
              <w:t>Lot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EF1336">
              <w:rPr>
                <w:rFonts w:ascii="Verdana" w:hAnsi="Verdana" w:cs="Arial"/>
                <w:b/>
                <w:sz w:val="18"/>
                <w:szCs w:val="18"/>
              </w:rPr>
              <w:t>2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- </w:t>
            </w:r>
            <w:r w:rsidRPr="00EF1336">
              <w:rPr>
                <w:rFonts w:ascii="Verdana" w:hAnsi="Verdana" w:cs="Arial"/>
                <w:b/>
                <w:sz w:val="18"/>
                <w:szCs w:val="18"/>
              </w:rPr>
              <w:t xml:space="preserve">Finance Systems </w:t>
            </w:r>
          </w:p>
        </w:tc>
        <w:tc>
          <w:tcPr>
            <w:tcW w:w="3686" w:type="dxa"/>
          </w:tcPr>
          <w:p w14:paraId="6C99CE89" w14:textId="381F9D5A" w:rsidR="00295958" w:rsidRDefault="00295958" w:rsidP="00295958">
            <w:pPr>
              <w:tabs>
                <w:tab w:val="num" w:pos="792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Lot 1 inc. systems tendered:</w:t>
            </w:r>
          </w:p>
          <w:p w14:paraId="2DE2E721" w14:textId="77777777" w:rsidR="00295958" w:rsidRDefault="00295958" w:rsidP="00295958">
            <w:pPr>
              <w:tabs>
                <w:tab w:val="num" w:pos="792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68BBA9B6" w14:textId="77777777" w:rsidR="00295958" w:rsidRPr="009F0AB9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9F0AB9">
              <w:rPr>
                <w:rFonts w:ascii="Verdana" w:hAnsi="Verdana" w:cs="Arial"/>
                <w:sz w:val="18"/>
                <w:szCs w:val="18"/>
              </w:rPr>
              <w:t>Softcat offer I-Trent from MHR.</w:t>
            </w:r>
          </w:p>
          <w:p w14:paraId="026A960B" w14:textId="77777777" w:rsidR="00295958" w:rsidRPr="009F0AB9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9F0AB9">
              <w:rPr>
                <w:rFonts w:ascii="Verdana" w:hAnsi="Verdana" w:cs="Arial"/>
                <w:sz w:val="18"/>
                <w:szCs w:val="18"/>
              </w:rPr>
              <w:t>Mastek Systems offer Oracle Fusion</w:t>
            </w:r>
          </w:p>
          <w:p w14:paraId="4E0ADF30" w14:textId="77777777" w:rsidR="00295958" w:rsidRPr="009F0AB9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9F0AB9">
              <w:rPr>
                <w:rFonts w:ascii="Verdana" w:hAnsi="Verdana" w:cs="Arial"/>
                <w:sz w:val="18"/>
                <w:szCs w:val="18"/>
              </w:rPr>
              <w:t>Insight UK offer Oracle Fusion</w:t>
            </w:r>
          </w:p>
          <w:p w14:paraId="12212150" w14:textId="77777777" w:rsidR="00295958" w:rsidRPr="009F0AB9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9F0AB9">
              <w:rPr>
                <w:rFonts w:ascii="Verdana" w:hAnsi="Verdana" w:cs="Arial"/>
                <w:sz w:val="18"/>
                <w:szCs w:val="18"/>
              </w:rPr>
              <w:t>Fusion Practices offer Oracle Fusion</w:t>
            </w:r>
          </w:p>
          <w:p w14:paraId="709CB54F" w14:textId="77777777" w:rsidR="00295958" w:rsidRDefault="00295958" w:rsidP="00295958">
            <w:pPr>
              <w:tabs>
                <w:tab w:val="num" w:pos="792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07908FBF" w14:textId="5D5F9D3A" w:rsidR="00295958" w:rsidRDefault="00295958" w:rsidP="00295958">
            <w:pPr>
              <w:tabs>
                <w:tab w:val="num" w:pos="792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Lot 2 inc. systems tendered:</w:t>
            </w:r>
          </w:p>
          <w:p w14:paraId="1F04561E" w14:textId="77777777" w:rsidR="00295958" w:rsidRDefault="00295958" w:rsidP="00295958">
            <w:pPr>
              <w:tabs>
                <w:tab w:val="num" w:pos="792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7EE91CA8" w14:textId="21AD33AA" w:rsidR="00295958" w:rsidRPr="0076524B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6524B">
              <w:rPr>
                <w:rFonts w:ascii="Verdana" w:hAnsi="Verdana" w:cs="Arial"/>
                <w:sz w:val="18"/>
                <w:szCs w:val="18"/>
              </w:rPr>
              <w:t>Civica</w:t>
            </w:r>
            <w:r>
              <w:rPr>
                <w:rFonts w:ascii="Verdana" w:hAnsi="Verdana" w:cs="Arial"/>
                <w:sz w:val="18"/>
                <w:szCs w:val="18"/>
              </w:rPr>
              <w:t xml:space="preserve"> UK</w:t>
            </w:r>
            <w:r w:rsidRPr="0076524B">
              <w:rPr>
                <w:rFonts w:ascii="Verdana" w:hAnsi="Verdana" w:cs="Arial"/>
                <w:sz w:val="18"/>
                <w:szCs w:val="18"/>
              </w:rPr>
              <w:t xml:space="preserve"> - Financial</w:t>
            </w:r>
            <w:r>
              <w:rPr>
                <w:rFonts w:ascii="Verdana" w:hAnsi="Verdana" w:cs="Arial"/>
                <w:sz w:val="18"/>
                <w:szCs w:val="18"/>
              </w:rPr>
              <w:t>s</w:t>
            </w:r>
            <w:r w:rsidRPr="0076524B">
              <w:rPr>
                <w:rFonts w:ascii="Verdana" w:hAnsi="Verdana" w:cs="Arial"/>
                <w:sz w:val="18"/>
                <w:szCs w:val="18"/>
              </w:rPr>
              <w:t xml:space="preserve"> Live</w:t>
            </w:r>
          </w:p>
          <w:p w14:paraId="4FFD5111" w14:textId="47A7291D" w:rsidR="00295958" w:rsidRPr="0076524B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6524B">
              <w:rPr>
                <w:rFonts w:ascii="Verdana" w:hAnsi="Verdana" w:cs="Arial"/>
                <w:sz w:val="18"/>
                <w:szCs w:val="18"/>
              </w:rPr>
              <w:t>Symmetry - BlueQube</w:t>
            </w:r>
          </w:p>
          <w:p w14:paraId="441BD2B7" w14:textId="14A1B440" w:rsidR="00295958" w:rsidRPr="0076524B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6524B">
              <w:rPr>
                <w:rFonts w:ascii="Verdana" w:hAnsi="Verdana" w:cs="Arial"/>
                <w:sz w:val="18"/>
                <w:szCs w:val="18"/>
              </w:rPr>
              <w:t>Mastek Systems - Oracle Fusion</w:t>
            </w:r>
          </w:p>
          <w:p w14:paraId="7A6F92A4" w14:textId="108542A3" w:rsidR="00295958" w:rsidRPr="0076524B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6524B">
              <w:rPr>
                <w:rFonts w:ascii="Verdana" w:hAnsi="Verdana" w:cs="Arial"/>
                <w:sz w:val="18"/>
                <w:szCs w:val="18"/>
              </w:rPr>
              <w:t>Insight UK - Oracle Fusion</w:t>
            </w:r>
          </w:p>
          <w:p w14:paraId="25598774" w14:textId="2E643CE0" w:rsidR="00295958" w:rsidRPr="0076524B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6524B">
              <w:rPr>
                <w:rFonts w:ascii="Verdana" w:hAnsi="Verdana" w:cs="Arial"/>
                <w:sz w:val="18"/>
                <w:szCs w:val="18"/>
              </w:rPr>
              <w:t>Fusion Practices - Oracle Fusion</w:t>
            </w:r>
          </w:p>
          <w:p w14:paraId="76AE39F0" w14:textId="0720D6CA" w:rsidR="00295958" w:rsidRPr="0076524B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6524B">
              <w:rPr>
                <w:rFonts w:ascii="Verdana" w:hAnsi="Verdana" w:cs="Arial"/>
                <w:sz w:val="18"/>
                <w:szCs w:val="18"/>
              </w:rPr>
              <w:t xml:space="preserve">Technology One - </w:t>
            </w:r>
            <w:proofErr w:type="spellStart"/>
            <w:r w:rsidRPr="0076524B">
              <w:rPr>
                <w:rFonts w:ascii="Verdana" w:hAnsi="Verdana" w:cs="Arial"/>
                <w:sz w:val="18"/>
                <w:szCs w:val="18"/>
              </w:rPr>
              <w:t>CiAnywhere</w:t>
            </w:r>
            <w:proofErr w:type="spellEnd"/>
          </w:p>
          <w:p w14:paraId="2EA5BA0C" w14:textId="23B5B179" w:rsidR="00295958" w:rsidRPr="0076524B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76524B">
              <w:rPr>
                <w:rFonts w:ascii="Verdana" w:hAnsi="Verdana" w:cs="Arial"/>
                <w:sz w:val="18"/>
                <w:szCs w:val="18"/>
              </w:rPr>
              <w:t xml:space="preserve">Softcat </w:t>
            </w:r>
            <w:r>
              <w:rPr>
                <w:rFonts w:ascii="Verdana" w:hAnsi="Verdana" w:cs="Arial"/>
                <w:sz w:val="18"/>
                <w:szCs w:val="18"/>
              </w:rPr>
              <w:t xml:space="preserve">(MHR) </w:t>
            </w:r>
            <w:r w:rsidRPr="0076524B">
              <w:rPr>
                <w:rFonts w:ascii="Verdana" w:hAnsi="Verdana" w:cs="Arial"/>
                <w:sz w:val="18"/>
                <w:szCs w:val="18"/>
              </w:rPr>
              <w:t>- Microsoft Dynamics</w:t>
            </w:r>
          </w:p>
          <w:p w14:paraId="2D97D9BA" w14:textId="137247DD" w:rsidR="00295958" w:rsidRPr="00FD5DBE" w:rsidRDefault="00295958" w:rsidP="00295958">
            <w:pPr>
              <w:tabs>
                <w:tab w:val="num" w:pos="792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80" w:type="dxa"/>
          </w:tcPr>
          <w:p w14:paraId="5D2B3667" w14:textId="77777777" w:rsidR="00295958" w:rsidRDefault="00295958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>
              <w:rPr>
                <w:rFonts w:ascii="Verdana" w:hAnsi="Verdana" w:cs="Arial"/>
                <w:sz w:val="18"/>
                <w:szCs w:val="18"/>
                <w:lang w:val="de-DE"/>
              </w:rPr>
              <w:t>Peter Jackson</w:t>
            </w:r>
          </w:p>
          <w:p w14:paraId="35887C5A" w14:textId="5DD301C8" w:rsidR="00295958" w:rsidRPr="00B75AB7" w:rsidRDefault="00295958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hyperlink r:id="rId33" w:history="1">
              <w:r w:rsidRPr="00D37557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pjackson@apuc-scot.ac.uk</w:t>
              </w:r>
            </w:hyperlink>
          </w:p>
        </w:tc>
        <w:tc>
          <w:tcPr>
            <w:tcW w:w="1276" w:type="dxa"/>
          </w:tcPr>
          <w:p w14:paraId="030D604A" w14:textId="77777777" w:rsidR="00295958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Lot 1:</w:t>
            </w:r>
          </w:p>
          <w:p w14:paraId="03F42B4A" w14:textId="2FA99F18" w:rsidR="00295958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08/01/24 </w:t>
            </w:r>
          </w:p>
          <w:p w14:paraId="5DEAD650" w14:textId="4AFA263A" w:rsidR="00295958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07/01/28</w:t>
            </w:r>
          </w:p>
          <w:p w14:paraId="6D6CD027" w14:textId="77777777" w:rsidR="00295958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A7373BF" w14:textId="77777777" w:rsidR="00295958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451F4CE" w14:textId="77777777" w:rsidR="00295958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23816B1" w14:textId="77777777" w:rsidR="00295958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265AB8D" w14:textId="77777777" w:rsidR="00295958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E21B71D" w14:textId="77777777" w:rsidR="00295958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Lot 2: 01/03/24 </w:t>
            </w:r>
          </w:p>
          <w:p w14:paraId="501762FC" w14:textId="0ECC8E94" w:rsidR="00295958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29/02/28</w:t>
            </w:r>
          </w:p>
        </w:tc>
      </w:tr>
      <w:tr w:rsidR="00295958" w:rsidRPr="00F434D1" w14:paraId="43475F40" w14:textId="77777777" w:rsidTr="00731A96">
        <w:trPr>
          <w:trHeight w:val="892"/>
        </w:trPr>
        <w:tc>
          <w:tcPr>
            <w:tcW w:w="2917" w:type="dxa"/>
          </w:tcPr>
          <w:p w14:paraId="02153318" w14:textId="028A638B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450363">
              <w:rPr>
                <w:rFonts w:ascii="Verdana" w:hAnsi="Verdana" w:cs="Arial"/>
                <w:b/>
                <w:sz w:val="18"/>
                <w:szCs w:val="18"/>
              </w:rPr>
              <w:t xml:space="preserve">Student </w:t>
            </w:r>
            <w:r w:rsidR="000F5179" w:rsidRPr="000F5179">
              <w:rPr>
                <w:rFonts w:ascii="Verdana" w:hAnsi="Verdana" w:cs="Arial"/>
                <w:b/>
                <w:sz w:val="18"/>
                <w:szCs w:val="18"/>
              </w:rPr>
              <w:t>Information Systems and Associated Services</w:t>
            </w:r>
          </w:p>
          <w:p w14:paraId="2EC8370B" w14:textId="77777777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C06566C" w14:textId="77777777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Lot 1 – HE SMS</w:t>
            </w:r>
          </w:p>
          <w:p w14:paraId="0023CAB8" w14:textId="77777777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88A1F32" w14:textId="6BDEC30B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Lot 2 – FE SMS (not inc.)</w:t>
            </w:r>
          </w:p>
          <w:p w14:paraId="75A353DF" w14:textId="756D460F" w:rsidR="00295958" w:rsidRPr="00F466FD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15D59464" w14:textId="4D472562" w:rsidR="00295958" w:rsidRPr="00450363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Tribal Education Ltd</w:t>
            </w:r>
          </w:p>
          <w:p w14:paraId="3DAA75E7" w14:textId="040F28D7" w:rsidR="00295958" w:rsidRPr="00450363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Ellucian Global Ltd</w:t>
            </w:r>
          </w:p>
          <w:p w14:paraId="19C0DA7F" w14:textId="14F0AE85" w:rsidR="00295958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450363">
              <w:rPr>
                <w:rFonts w:ascii="Verdana" w:hAnsi="Verdana" w:cs="Arial"/>
                <w:sz w:val="18"/>
                <w:szCs w:val="18"/>
              </w:rPr>
              <w:t>Visions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Consulting Services</w:t>
            </w:r>
          </w:p>
          <w:p w14:paraId="3F92084E" w14:textId="02A88679" w:rsidR="00295958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BC2852">
              <w:rPr>
                <w:rFonts w:ascii="Verdana" w:hAnsi="Verdana" w:cs="Arial"/>
                <w:sz w:val="18"/>
                <w:szCs w:val="18"/>
              </w:rPr>
              <w:t>NTT Data Business Solutions Ltd</w:t>
            </w:r>
          </w:p>
          <w:p w14:paraId="0305F853" w14:textId="48EFE7B0" w:rsidR="00295958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BC2852">
              <w:rPr>
                <w:rFonts w:ascii="Verdana" w:hAnsi="Verdana" w:cs="Arial"/>
                <w:sz w:val="18"/>
                <w:szCs w:val="18"/>
              </w:rPr>
              <w:t>SIS Global Limited</w:t>
            </w:r>
          </w:p>
          <w:p w14:paraId="2C1D344D" w14:textId="40BD58DF" w:rsidR="00295958" w:rsidRPr="0059622A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59622A">
              <w:rPr>
                <w:rFonts w:ascii="Verdana" w:hAnsi="Verdana" w:cs="Arial"/>
                <w:sz w:val="18"/>
                <w:szCs w:val="18"/>
              </w:rPr>
              <w:t>Technology One UK Ltd</w:t>
            </w:r>
          </w:p>
        </w:tc>
        <w:tc>
          <w:tcPr>
            <w:tcW w:w="2580" w:type="dxa"/>
          </w:tcPr>
          <w:p w14:paraId="776C4A35" w14:textId="77777777" w:rsidR="00295958" w:rsidRDefault="00295958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>
              <w:rPr>
                <w:rFonts w:ascii="Verdana" w:hAnsi="Verdana" w:cs="Arial"/>
                <w:sz w:val="18"/>
                <w:szCs w:val="18"/>
                <w:lang w:val="de-DE"/>
              </w:rPr>
              <w:t>Peter Jackson</w:t>
            </w:r>
          </w:p>
          <w:p w14:paraId="1067C419" w14:textId="77777777" w:rsidR="00295958" w:rsidRPr="00711C7C" w:rsidRDefault="00295958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hyperlink r:id="rId34" w:history="1">
              <w:r w:rsidRPr="00D37557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pjackson@apuc-scot.ac.uk</w:t>
              </w:r>
            </w:hyperlink>
          </w:p>
        </w:tc>
        <w:tc>
          <w:tcPr>
            <w:tcW w:w="1276" w:type="dxa"/>
          </w:tcPr>
          <w:p w14:paraId="77DABBD6" w14:textId="028F1328" w:rsidR="00295958" w:rsidRPr="00E130AE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16/01/23</w:t>
            </w:r>
          </w:p>
          <w:p w14:paraId="1D64E8E5" w14:textId="0633A3D4" w:rsidR="00295958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15/01/</w:t>
            </w:r>
            <w:r w:rsidRPr="00E130AE">
              <w:rPr>
                <w:rFonts w:ascii="Verdana" w:hAnsi="Verdana" w:cs="Arial"/>
                <w:sz w:val="18"/>
                <w:szCs w:val="18"/>
              </w:rPr>
              <w:t>2</w:t>
            </w:r>
            <w:r>
              <w:rPr>
                <w:rFonts w:ascii="Verdana" w:hAnsi="Verdana" w:cs="Arial"/>
                <w:sz w:val="18"/>
                <w:szCs w:val="18"/>
              </w:rPr>
              <w:t xml:space="preserve">7 </w:t>
            </w:r>
          </w:p>
        </w:tc>
      </w:tr>
      <w:tr w:rsidR="00295958" w:rsidRPr="00F434D1" w14:paraId="3147A0B1" w14:textId="77777777" w:rsidTr="00731A96">
        <w:trPr>
          <w:trHeight w:val="892"/>
        </w:trPr>
        <w:tc>
          <w:tcPr>
            <w:tcW w:w="2917" w:type="dxa"/>
          </w:tcPr>
          <w:p w14:paraId="3C9F5563" w14:textId="77777777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BD259C">
              <w:rPr>
                <w:rFonts w:ascii="Verdana" w:hAnsi="Verdana" w:cs="Arial"/>
                <w:b/>
                <w:sz w:val="18"/>
                <w:szCs w:val="18"/>
              </w:rPr>
              <w:t>Library Management Systems &amp; Associated Services</w:t>
            </w:r>
          </w:p>
          <w:p w14:paraId="479B7A53" w14:textId="77777777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2B0A74F" w14:textId="5B2323C5" w:rsidR="00295958" w:rsidRPr="00BD259C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BD259C">
              <w:rPr>
                <w:rFonts w:ascii="Verdana" w:hAnsi="Verdana" w:cs="Arial"/>
                <w:b/>
                <w:sz w:val="18"/>
                <w:szCs w:val="18"/>
              </w:rPr>
              <w:t xml:space="preserve">Lot 1 </w:t>
            </w:r>
            <w:r w:rsidR="003B67C4" w:rsidRPr="003B67C4">
              <w:rPr>
                <w:rFonts w:ascii="Verdana" w:hAnsi="Verdana" w:cs="Arial"/>
                <w:b/>
                <w:sz w:val="18"/>
                <w:szCs w:val="18"/>
              </w:rPr>
              <w:t>Library Services Platform(s)</w:t>
            </w:r>
          </w:p>
          <w:p w14:paraId="69B402CB" w14:textId="77777777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728EFC9" w14:textId="434305A1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BD259C">
              <w:rPr>
                <w:rFonts w:ascii="Verdana" w:hAnsi="Verdana" w:cs="Arial"/>
                <w:b/>
                <w:sz w:val="18"/>
                <w:szCs w:val="18"/>
              </w:rPr>
              <w:t>Lot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BD259C">
              <w:rPr>
                <w:rFonts w:ascii="Verdana" w:hAnsi="Verdana" w:cs="Arial"/>
                <w:b/>
                <w:sz w:val="18"/>
                <w:szCs w:val="18"/>
              </w:rPr>
              <w:t>2 Resource List Management Systems (RLMS)</w:t>
            </w:r>
          </w:p>
          <w:p w14:paraId="5CB362D5" w14:textId="5D17628A" w:rsidR="00295958" w:rsidRPr="00BD259C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7390B2B1" w14:textId="40567E1F" w:rsidR="00295958" w:rsidRPr="00BD259C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BD259C">
              <w:rPr>
                <w:rFonts w:ascii="Verdana" w:hAnsi="Verdana" w:cs="Arial"/>
                <w:sz w:val="18"/>
                <w:szCs w:val="18"/>
              </w:rPr>
              <w:t>OCLC UK Ltd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B767E">
              <w:rPr>
                <w:rFonts w:ascii="Verdana" w:hAnsi="Verdana" w:cs="Arial"/>
                <w:sz w:val="18"/>
                <w:szCs w:val="18"/>
              </w:rPr>
              <w:t xml:space="preserve">(WMS) </w:t>
            </w:r>
            <w:r>
              <w:rPr>
                <w:rFonts w:ascii="Verdana" w:hAnsi="Verdana" w:cs="Arial"/>
                <w:sz w:val="18"/>
                <w:szCs w:val="18"/>
              </w:rPr>
              <w:t>Lot 1</w:t>
            </w:r>
          </w:p>
          <w:p w14:paraId="112437ED" w14:textId="4E59A0A2" w:rsidR="00295958" w:rsidRPr="00BD259C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BD259C">
              <w:rPr>
                <w:rFonts w:ascii="Verdana" w:hAnsi="Verdana" w:cs="Arial"/>
                <w:sz w:val="18"/>
                <w:szCs w:val="18"/>
              </w:rPr>
              <w:t>PTFS Europe (</w:t>
            </w:r>
            <w:r w:rsidR="00B92217" w:rsidRPr="00B92217">
              <w:rPr>
                <w:rFonts w:ascii="Verdana" w:hAnsi="Verdana" w:cs="Arial"/>
                <w:sz w:val="18"/>
                <w:szCs w:val="18"/>
              </w:rPr>
              <w:t>Koha and TDNET</w:t>
            </w:r>
            <w:r w:rsidRPr="00BD259C">
              <w:rPr>
                <w:rFonts w:ascii="Verdana" w:hAnsi="Verdana" w:cs="Arial"/>
                <w:sz w:val="18"/>
                <w:szCs w:val="18"/>
              </w:rPr>
              <w:t>)</w:t>
            </w:r>
            <w:r w:rsidR="00B92217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Lot 1</w:t>
            </w:r>
          </w:p>
          <w:p w14:paraId="358229E2" w14:textId="37FAEB25" w:rsidR="00295958" w:rsidRPr="00BD259C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BD259C">
              <w:rPr>
                <w:rFonts w:ascii="Verdana" w:hAnsi="Verdana" w:cs="Arial"/>
                <w:sz w:val="18"/>
                <w:szCs w:val="18"/>
              </w:rPr>
              <w:t>Ex Libris UK Ltd</w:t>
            </w:r>
            <w:r w:rsidR="00C97134">
              <w:rPr>
                <w:rFonts w:ascii="Verdana" w:hAnsi="Verdana" w:cs="Arial"/>
                <w:sz w:val="18"/>
                <w:szCs w:val="18"/>
              </w:rPr>
              <w:t xml:space="preserve"> (</w:t>
            </w:r>
            <w:r w:rsidR="00C97134" w:rsidRPr="00C97134">
              <w:rPr>
                <w:rFonts w:ascii="Verdana" w:hAnsi="Verdana" w:cs="Arial"/>
                <w:sz w:val="18"/>
                <w:szCs w:val="18"/>
              </w:rPr>
              <w:t>Alma/Primo</w:t>
            </w:r>
            <w:r w:rsidR="007377BB">
              <w:rPr>
                <w:rFonts w:ascii="Verdana" w:hAnsi="Verdana" w:cs="Arial"/>
                <w:sz w:val="18"/>
                <w:szCs w:val="18"/>
              </w:rPr>
              <w:t xml:space="preserve"> and Leganto</w:t>
            </w:r>
            <w:r w:rsidR="00C97134">
              <w:rPr>
                <w:rFonts w:ascii="Verdana" w:hAnsi="Verdana" w:cs="Arial"/>
                <w:sz w:val="18"/>
                <w:szCs w:val="18"/>
              </w:rPr>
              <w:t xml:space="preserve">) </w:t>
            </w:r>
            <w:r>
              <w:rPr>
                <w:rFonts w:ascii="Verdana" w:hAnsi="Verdana" w:cs="Arial"/>
                <w:sz w:val="18"/>
                <w:szCs w:val="18"/>
              </w:rPr>
              <w:t>Lots 1 and 2</w:t>
            </w:r>
          </w:p>
          <w:p w14:paraId="03211314" w14:textId="2FAF78E7" w:rsidR="003731CE" w:rsidRDefault="00295958" w:rsidP="003731CE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BD259C">
              <w:rPr>
                <w:rFonts w:ascii="Verdana" w:hAnsi="Verdana" w:cs="Arial"/>
                <w:sz w:val="18"/>
                <w:szCs w:val="18"/>
              </w:rPr>
              <w:t>EBSCO Intl Inc (</w:t>
            </w:r>
            <w:r w:rsidR="003C7880" w:rsidRPr="003C7880">
              <w:rPr>
                <w:rFonts w:ascii="Verdana" w:hAnsi="Verdana" w:cs="Arial"/>
                <w:sz w:val="18"/>
                <w:szCs w:val="18"/>
              </w:rPr>
              <w:t>Folio and EBSCO Discovery</w:t>
            </w:r>
            <w:r w:rsidR="007377BB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="007377BB" w:rsidRPr="007377BB">
              <w:rPr>
                <w:rFonts w:ascii="Verdana" w:hAnsi="Verdana" w:cs="Arial"/>
                <w:sz w:val="18"/>
                <w:szCs w:val="18"/>
              </w:rPr>
              <w:t>E-Reserve Plus</w:t>
            </w:r>
            <w:r w:rsidRPr="00BD259C">
              <w:rPr>
                <w:rFonts w:ascii="Verdana" w:hAnsi="Verdana" w:cs="Arial"/>
                <w:sz w:val="18"/>
                <w:szCs w:val="18"/>
              </w:rPr>
              <w:t>)</w:t>
            </w:r>
            <w:r>
              <w:rPr>
                <w:rFonts w:ascii="Verdana" w:hAnsi="Verdana" w:cs="Arial"/>
                <w:sz w:val="18"/>
                <w:szCs w:val="18"/>
              </w:rPr>
              <w:t xml:space="preserve"> Lot</w:t>
            </w:r>
            <w:r w:rsidR="007377BB">
              <w:rPr>
                <w:rFonts w:ascii="Verdana" w:hAnsi="Verdana" w:cs="Arial"/>
                <w:sz w:val="18"/>
                <w:szCs w:val="18"/>
              </w:rPr>
              <w:t>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1</w:t>
            </w:r>
            <w:r w:rsidR="00E57B91">
              <w:rPr>
                <w:rFonts w:ascii="Verdana" w:hAnsi="Verdana" w:cs="Arial"/>
                <w:sz w:val="18"/>
                <w:szCs w:val="18"/>
              </w:rPr>
              <w:t xml:space="preserve"> and 2</w:t>
            </w:r>
          </w:p>
          <w:p w14:paraId="7E3AEF7B" w14:textId="55B019DB" w:rsidR="003731CE" w:rsidRDefault="003731CE" w:rsidP="003731CE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731CE">
              <w:rPr>
                <w:rFonts w:ascii="Verdana" w:hAnsi="Verdana" w:cs="Arial"/>
                <w:sz w:val="18"/>
                <w:szCs w:val="18"/>
              </w:rPr>
              <w:t>Sirsi</w:t>
            </w:r>
            <w:proofErr w:type="spellEnd"/>
            <w:r w:rsidRPr="003731CE">
              <w:rPr>
                <w:rFonts w:ascii="Verdana" w:hAnsi="Verdana" w:cs="Arial"/>
                <w:sz w:val="18"/>
                <w:szCs w:val="18"/>
              </w:rPr>
              <w:t xml:space="preserve"> Dynix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</w:t>
            </w:r>
            <w:r w:rsidRPr="003731CE">
              <w:rPr>
                <w:rFonts w:ascii="Verdana" w:hAnsi="Verdana" w:cs="Arial"/>
                <w:sz w:val="18"/>
                <w:szCs w:val="18"/>
              </w:rPr>
              <w:t>Symphony and Blue-Cloud</w:t>
            </w:r>
            <w:r>
              <w:rPr>
                <w:rFonts w:ascii="Verdana" w:hAnsi="Verdana" w:cs="Arial"/>
                <w:sz w:val="18"/>
                <w:szCs w:val="18"/>
              </w:rPr>
              <w:t xml:space="preserve">) Lot 1 </w:t>
            </w:r>
          </w:p>
          <w:p w14:paraId="400AED35" w14:textId="31C03C7C" w:rsidR="003731CE" w:rsidRPr="00B20C6B" w:rsidRDefault="00A92C90" w:rsidP="00B20C6B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A92C90">
              <w:rPr>
                <w:rFonts w:ascii="Verdana" w:hAnsi="Verdana" w:cs="Arial"/>
                <w:sz w:val="18"/>
                <w:szCs w:val="18"/>
              </w:rPr>
              <w:t>ESS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</w:t>
            </w:r>
            <w:r w:rsidRPr="00A92C90">
              <w:rPr>
                <w:rFonts w:ascii="Verdana" w:hAnsi="Verdana" w:cs="Arial"/>
                <w:sz w:val="18"/>
                <w:szCs w:val="18"/>
              </w:rPr>
              <w:t>Chorus</w:t>
            </w:r>
            <w:r>
              <w:rPr>
                <w:rFonts w:ascii="Verdana" w:hAnsi="Verdana" w:cs="Arial"/>
                <w:sz w:val="18"/>
                <w:szCs w:val="18"/>
              </w:rPr>
              <w:t>) Lot 1</w:t>
            </w:r>
          </w:p>
          <w:p w14:paraId="126D5B80" w14:textId="77777777" w:rsidR="00295958" w:rsidRDefault="009E0939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9E0939">
              <w:rPr>
                <w:rFonts w:ascii="Verdana" w:hAnsi="Verdana" w:cs="Arial"/>
                <w:sz w:val="18"/>
                <w:szCs w:val="18"/>
              </w:rPr>
              <w:t>Talis Education Limited, t/a Technology from Sage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932F9">
              <w:rPr>
                <w:rFonts w:ascii="Verdana" w:hAnsi="Verdana" w:cs="Arial"/>
                <w:sz w:val="18"/>
                <w:szCs w:val="18"/>
              </w:rPr>
              <w:t>(</w:t>
            </w:r>
            <w:r w:rsidR="008932F9" w:rsidRPr="008932F9">
              <w:rPr>
                <w:rFonts w:ascii="Verdana" w:hAnsi="Verdana" w:cs="Arial"/>
                <w:sz w:val="18"/>
                <w:szCs w:val="18"/>
              </w:rPr>
              <w:t>Talis Aspire</w:t>
            </w:r>
            <w:r w:rsidR="008932F9">
              <w:rPr>
                <w:rFonts w:ascii="Verdana" w:hAnsi="Verdana" w:cs="Arial"/>
                <w:sz w:val="18"/>
                <w:szCs w:val="18"/>
              </w:rPr>
              <w:t>) Lot 2</w:t>
            </w:r>
          </w:p>
          <w:p w14:paraId="68E36283" w14:textId="7D87D615" w:rsidR="00A80F66" w:rsidRPr="00BD259C" w:rsidRDefault="00A80F66" w:rsidP="00A80F66">
            <w:pPr>
              <w:tabs>
                <w:tab w:val="num" w:pos="792"/>
              </w:tabs>
              <w:ind w:left="23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80" w:type="dxa"/>
          </w:tcPr>
          <w:p w14:paraId="4B9509E5" w14:textId="77777777" w:rsidR="00295958" w:rsidRDefault="00295958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>
              <w:rPr>
                <w:rFonts w:ascii="Verdana" w:hAnsi="Verdana" w:cs="Arial"/>
                <w:sz w:val="18"/>
                <w:szCs w:val="18"/>
                <w:lang w:val="de-DE"/>
              </w:rPr>
              <w:t>Peter Jackson</w:t>
            </w:r>
          </w:p>
          <w:p w14:paraId="755DC4F6" w14:textId="77777777" w:rsidR="00295958" w:rsidRDefault="00295958" w:rsidP="00295958">
            <w:pPr>
              <w:rPr>
                <w:rStyle w:val="Hyperlink"/>
                <w:rFonts w:ascii="Verdana" w:hAnsi="Verdana" w:cs="Arial"/>
                <w:sz w:val="18"/>
                <w:szCs w:val="18"/>
                <w:lang w:val="de-DE"/>
              </w:rPr>
            </w:pPr>
            <w:hyperlink r:id="rId35" w:history="1">
              <w:r w:rsidRPr="00D37557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pjackson@apuc-scot.ac.uk</w:t>
              </w:r>
            </w:hyperlink>
          </w:p>
          <w:p w14:paraId="7C22253C" w14:textId="77777777" w:rsidR="00295958" w:rsidRDefault="00295958" w:rsidP="00295958">
            <w:pPr>
              <w:rPr>
                <w:rStyle w:val="Hyperlink"/>
                <w:rFonts w:ascii="Verdana" w:hAnsi="Verdana" w:cs="Arial"/>
                <w:sz w:val="18"/>
                <w:szCs w:val="18"/>
                <w:lang w:val="de-DE"/>
              </w:rPr>
            </w:pPr>
          </w:p>
          <w:p w14:paraId="76473352" w14:textId="6ACC97D2" w:rsidR="00295958" w:rsidRDefault="00295958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</w:tcPr>
          <w:p w14:paraId="296CF29E" w14:textId="77777777" w:rsidR="00295958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16/</w:t>
            </w:r>
            <w:r w:rsidR="00A92C90">
              <w:rPr>
                <w:rFonts w:ascii="Verdana" w:hAnsi="Verdana" w:cs="Arial"/>
                <w:sz w:val="18"/>
                <w:szCs w:val="18"/>
              </w:rPr>
              <w:t>12</w:t>
            </w:r>
            <w:r>
              <w:rPr>
                <w:rFonts w:ascii="Verdana" w:hAnsi="Verdana" w:cs="Arial"/>
                <w:sz w:val="18"/>
                <w:szCs w:val="18"/>
              </w:rPr>
              <w:t>/2</w:t>
            </w:r>
            <w:r w:rsidR="00A92C90">
              <w:rPr>
                <w:rFonts w:ascii="Verdana" w:hAnsi="Verdana" w:cs="Arial"/>
                <w:sz w:val="18"/>
                <w:szCs w:val="18"/>
              </w:rPr>
              <w:t>4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327BA">
              <w:rPr>
                <w:rFonts w:ascii="Verdana" w:hAnsi="Verdana" w:cs="Arial"/>
                <w:sz w:val="18"/>
                <w:szCs w:val="18"/>
              </w:rPr>
              <w:t>15</w:t>
            </w:r>
            <w:r>
              <w:rPr>
                <w:rFonts w:ascii="Verdana" w:hAnsi="Verdana" w:cs="Arial"/>
                <w:sz w:val="18"/>
                <w:szCs w:val="18"/>
              </w:rPr>
              <w:t>/1</w:t>
            </w:r>
            <w:r w:rsidR="008327BA">
              <w:rPr>
                <w:rFonts w:ascii="Verdana" w:hAnsi="Verdana" w:cs="Arial"/>
                <w:sz w:val="18"/>
                <w:szCs w:val="18"/>
              </w:rPr>
              <w:t>2</w:t>
            </w:r>
            <w:r>
              <w:rPr>
                <w:rFonts w:ascii="Verdana" w:hAnsi="Verdana" w:cs="Arial"/>
                <w:sz w:val="18"/>
                <w:szCs w:val="18"/>
              </w:rPr>
              <w:t>/2</w:t>
            </w:r>
            <w:r w:rsidR="008327BA">
              <w:rPr>
                <w:rFonts w:ascii="Verdana" w:hAnsi="Verdana" w:cs="Arial"/>
                <w:sz w:val="18"/>
                <w:szCs w:val="18"/>
              </w:rPr>
              <w:t>8 (Lot 1)</w:t>
            </w:r>
          </w:p>
          <w:p w14:paraId="628591C7" w14:textId="77777777" w:rsidR="008327BA" w:rsidRDefault="008327BA" w:rsidP="00295958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6C53D88" w14:textId="2C17F0BC" w:rsidR="00E57B91" w:rsidRDefault="00E57B91" w:rsidP="00E57B91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06/01/25 05/01/29 (Lot 2)</w:t>
            </w:r>
          </w:p>
          <w:p w14:paraId="2488DB09" w14:textId="373C4EBD" w:rsidR="008327BA" w:rsidRDefault="008327BA" w:rsidP="0029595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95958" w:rsidRPr="00AB5DDF" w14:paraId="7827BA95" w14:textId="77777777" w:rsidTr="00731A96">
        <w:trPr>
          <w:trHeight w:val="721"/>
        </w:trPr>
        <w:tc>
          <w:tcPr>
            <w:tcW w:w="2917" w:type="dxa"/>
          </w:tcPr>
          <w:p w14:paraId="58AFADE2" w14:textId="0B5AA177" w:rsidR="00295958" w:rsidRDefault="005423C0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5423C0">
              <w:rPr>
                <w:rFonts w:ascii="Verdana" w:hAnsi="Verdana" w:cs="Arial"/>
                <w:b/>
                <w:sz w:val="18"/>
                <w:szCs w:val="18"/>
              </w:rPr>
              <w:t>Innovative, Value-Adding VLE System(s) and Associated Services</w:t>
            </w:r>
          </w:p>
          <w:p w14:paraId="6EB9EAD4" w14:textId="77777777" w:rsidR="005423C0" w:rsidRDefault="005423C0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B49765F" w14:textId="77777777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Lot 1 </w:t>
            </w:r>
            <w:r w:rsidRPr="00C60051">
              <w:rPr>
                <w:rFonts w:ascii="Verdana" w:hAnsi="Verdana" w:cs="Arial"/>
                <w:b/>
                <w:sz w:val="18"/>
                <w:szCs w:val="18"/>
              </w:rPr>
              <w:t>Proprietary VLE Systems and Associated Services</w:t>
            </w:r>
          </w:p>
          <w:p w14:paraId="116A741C" w14:textId="77777777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07C731E" w14:textId="77777777" w:rsidR="00295958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Lot 2 </w:t>
            </w:r>
            <w:r w:rsidRPr="00C60051">
              <w:rPr>
                <w:rFonts w:ascii="Verdana" w:hAnsi="Verdana" w:cs="Arial"/>
                <w:b/>
                <w:sz w:val="18"/>
                <w:szCs w:val="18"/>
              </w:rPr>
              <w:t>Moodle VLE and Associated Services</w:t>
            </w:r>
          </w:p>
          <w:p w14:paraId="75536748" w14:textId="50C068AC" w:rsidR="00295958" w:rsidRPr="00F637E1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7BFFD7E6" w14:textId="392FAE38" w:rsidR="00295958" w:rsidRDefault="00295958" w:rsidP="00295958">
            <w:pPr>
              <w:tabs>
                <w:tab w:val="num" w:pos="792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Lot 1</w:t>
            </w:r>
            <w:r w:rsidR="000A0A7A">
              <w:rPr>
                <w:rFonts w:ascii="Verdana" w:hAnsi="Verdana" w:cs="Arial"/>
                <w:sz w:val="18"/>
                <w:szCs w:val="18"/>
              </w:rPr>
              <w:t xml:space="preserve"> (dates as right)</w:t>
            </w:r>
          </w:p>
          <w:p w14:paraId="51AF753C" w14:textId="21B6C713" w:rsidR="00295958" w:rsidRPr="00AB5DDF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AB5DDF">
              <w:rPr>
                <w:rFonts w:ascii="Verdana" w:hAnsi="Verdana" w:cs="Arial"/>
                <w:sz w:val="18"/>
                <w:szCs w:val="18"/>
              </w:rPr>
              <w:t>D2L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</w:t>
            </w:r>
            <w:r w:rsidRPr="00AB5DDF">
              <w:rPr>
                <w:rFonts w:ascii="Verdana" w:hAnsi="Verdana" w:cs="Arial"/>
                <w:sz w:val="18"/>
                <w:szCs w:val="18"/>
              </w:rPr>
              <w:t>Brightspace</w:t>
            </w:r>
            <w:r>
              <w:rPr>
                <w:rFonts w:ascii="Verdana" w:hAnsi="Verdana" w:cs="Arial"/>
                <w:sz w:val="18"/>
                <w:szCs w:val="18"/>
              </w:rPr>
              <w:t>)</w:t>
            </w:r>
          </w:p>
          <w:p w14:paraId="533156B0" w14:textId="553A4CEE" w:rsidR="00295958" w:rsidRPr="00AB5DDF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AB5DDF">
              <w:rPr>
                <w:rFonts w:ascii="Verdana" w:hAnsi="Verdana" w:cs="Arial"/>
                <w:sz w:val="18"/>
                <w:szCs w:val="18"/>
              </w:rPr>
              <w:t>Instructure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</w:t>
            </w:r>
            <w:r w:rsidRPr="00AB5DDF">
              <w:rPr>
                <w:rFonts w:ascii="Verdana" w:hAnsi="Verdana" w:cs="Arial"/>
                <w:sz w:val="18"/>
                <w:szCs w:val="18"/>
              </w:rPr>
              <w:t>Canvas</w:t>
            </w:r>
            <w:r>
              <w:rPr>
                <w:rFonts w:ascii="Verdana" w:hAnsi="Verdana" w:cs="Arial"/>
                <w:sz w:val="18"/>
                <w:szCs w:val="18"/>
              </w:rPr>
              <w:t>)</w:t>
            </w:r>
          </w:p>
          <w:p w14:paraId="0C4EB2F0" w14:textId="5CB52821" w:rsidR="00295958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AB5DDF">
              <w:rPr>
                <w:rFonts w:ascii="Verdana" w:hAnsi="Verdana" w:cs="Arial"/>
                <w:sz w:val="18"/>
                <w:szCs w:val="18"/>
              </w:rPr>
              <w:t>Learning</w:t>
            </w:r>
            <w:r w:rsidR="00665714">
              <w:rPr>
                <w:rFonts w:ascii="Verdana" w:hAnsi="Verdana" w:cs="Arial"/>
                <w:sz w:val="18"/>
                <w:szCs w:val="18"/>
              </w:rPr>
              <w:t xml:space="preserve"> T</w:t>
            </w:r>
            <w:r w:rsidR="00665714" w:rsidRPr="00665714">
              <w:rPr>
                <w:rFonts w:ascii="Verdana" w:hAnsi="Verdana" w:cs="Arial"/>
                <w:sz w:val="18"/>
                <w:szCs w:val="18"/>
              </w:rPr>
              <w:t>echnolog</w:t>
            </w:r>
            <w:r w:rsidR="00665714">
              <w:rPr>
                <w:rFonts w:ascii="Verdana" w:hAnsi="Verdana" w:cs="Arial"/>
                <w:sz w:val="18"/>
                <w:szCs w:val="18"/>
              </w:rPr>
              <w:t>ies Group Ltd</w:t>
            </w:r>
          </w:p>
          <w:p w14:paraId="470746A3" w14:textId="77777777" w:rsidR="00295958" w:rsidRDefault="00295958" w:rsidP="00295958">
            <w:pPr>
              <w:tabs>
                <w:tab w:val="num" w:pos="432"/>
              </w:tabs>
              <w:ind w:left="234"/>
              <w:rPr>
                <w:rFonts w:ascii="Verdana" w:hAnsi="Verdana" w:cs="Arial"/>
                <w:sz w:val="18"/>
                <w:szCs w:val="18"/>
              </w:rPr>
            </w:pPr>
          </w:p>
          <w:p w14:paraId="5BF69D78" w14:textId="6A6D8D7D" w:rsidR="00294CDF" w:rsidRPr="00294CDF" w:rsidRDefault="00295958" w:rsidP="00294CDF">
            <w:pPr>
              <w:tabs>
                <w:tab w:val="num" w:pos="432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Lot 2 </w:t>
            </w:r>
            <w:r w:rsidR="00A767A3">
              <w:rPr>
                <w:rFonts w:ascii="Verdana" w:hAnsi="Verdana" w:cs="Arial"/>
                <w:sz w:val="18"/>
                <w:szCs w:val="18"/>
              </w:rPr>
              <w:t>-</w:t>
            </w:r>
            <w:r w:rsidR="007E6BC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94CDF">
              <w:rPr>
                <w:rFonts w:ascii="Verdana" w:hAnsi="Verdana" w:cs="Arial"/>
                <w:sz w:val="18"/>
                <w:szCs w:val="18"/>
              </w:rPr>
              <w:t>(dates as right)</w:t>
            </w:r>
          </w:p>
          <w:p w14:paraId="5BB3D89C" w14:textId="1AA8F8F3" w:rsidR="00295958" w:rsidRPr="003A04BC" w:rsidRDefault="006F30BB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6F30BB">
              <w:rPr>
                <w:rFonts w:ascii="Verdana" w:hAnsi="Verdana" w:cs="Arial"/>
                <w:sz w:val="18"/>
                <w:szCs w:val="18"/>
              </w:rPr>
              <w:t>Co-Sector</w:t>
            </w:r>
            <w:r w:rsidRPr="006F30B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95958" w:rsidRPr="003A04BC">
              <w:rPr>
                <w:rFonts w:ascii="Verdana" w:hAnsi="Verdana" w:cs="Arial"/>
                <w:sz w:val="18"/>
                <w:szCs w:val="18"/>
              </w:rPr>
              <w:t xml:space="preserve">University of London </w:t>
            </w:r>
          </w:p>
          <w:p w14:paraId="1D89C997" w14:textId="1E9CD03F" w:rsidR="00295958" w:rsidRPr="003A04BC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3A04BC">
              <w:rPr>
                <w:rFonts w:ascii="Verdana" w:hAnsi="Verdana" w:cs="Arial"/>
                <w:sz w:val="18"/>
                <w:szCs w:val="18"/>
              </w:rPr>
              <w:t>Synergy Learning</w:t>
            </w:r>
          </w:p>
          <w:p w14:paraId="4A07756E" w14:textId="774BD441" w:rsidR="00295958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3A04BC">
              <w:rPr>
                <w:rFonts w:ascii="Verdana" w:hAnsi="Verdana" w:cs="Arial"/>
                <w:sz w:val="18"/>
                <w:szCs w:val="18"/>
              </w:rPr>
              <w:t>Titus Learning</w:t>
            </w:r>
            <w:r w:rsidR="00294CDF">
              <w:rPr>
                <w:rFonts w:ascii="Verdana" w:hAnsi="Verdana" w:cs="Arial"/>
                <w:sz w:val="18"/>
                <w:szCs w:val="18"/>
              </w:rPr>
              <w:t xml:space="preserve"> L</w:t>
            </w:r>
            <w:r w:rsidR="0027585C">
              <w:rPr>
                <w:rFonts w:ascii="Verdana" w:hAnsi="Verdana" w:cs="Arial"/>
                <w:sz w:val="18"/>
                <w:szCs w:val="18"/>
              </w:rPr>
              <w:t>t</w:t>
            </w:r>
            <w:r w:rsidR="00294CDF">
              <w:rPr>
                <w:rFonts w:ascii="Verdana" w:hAnsi="Verdana" w:cs="Arial"/>
                <w:sz w:val="18"/>
                <w:szCs w:val="18"/>
              </w:rPr>
              <w:t>d</w:t>
            </w:r>
          </w:p>
          <w:p w14:paraId="319A803C" w14:textId="181BBEF1" w:rsidR="0027585C" w:rsidRPr="003A04BC" w:rsidRDefault="0027585C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27585C">
              <w:rPr>
                <w:rFonts w:ascii="Verdana" w:hAnsi="Verdana" w:cs="Arial"/>
                <w:sz w:val="18"/>
                <w:szCs w:val="18"/>
              </w:rPr>
              <w:t>Enovation Solutions L</w:t>
            </w:r>
            <w:r>
              <w:rPr>
                <w:rFonts w:ascii="Verdana" w:hAnsi="Verdana" w:cs="Arial"/>
                <w:sz w:val="18"/>
                <w:szCs w:val="18"/>
              </w:rPr>
              <w:t>td</w:t>
            </w:r>
          </w:p>
          <w:p w14:paraId="1BAE1F42" w14:textId="6824265B" w:rsidR="007E6BC3" w:rsidRPr="00F637E1" w:rsidRDefault="006F30BB" w:rsidP="00294CDF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6F30BB">
              <w:rPr>
                <w:rFonts w:ascii="Verdana" w:hAnsi="Verdana" w:cs="Arial"/>
                <w:sz w:val="18"/>
                <w:szCs w:val="18"/>
              </w:rPr>
              <w:t>Adapti</w:t>
            </w:r>
            <w:proofErr w:type="spellEnd"/>
            <w:r w:rsidRPr="006F30BB">
              <w:rPr>
                <w:rFonts w:ascii="Verdana" w:hAnsi="Verdana" w:cs="Arial"/>
                <w:sz w:val="18"/>
                <w:szCs w:val="18"/>
              </w:rPr>
              <w:t xml:space="preserve"> VLE L</w:t>
            </w:r>
            <w:r w:rsidR="0027585C">
              <w:rPr>
                <w:rFonts w:ascii="Verdana" w:hAnsi="Verdana" w:cs="Arial"/>
                <w:sz w:val="18"/>
                <w:szCs w:val="18"/>
              </w:rPr>
              <w:t>t</w:t>
            </w:r>
            <w:r w:rsidRPr="006F30BB">
              <w:rPr>
                <w:rFonts w:ascii="Verdana" w:hAnsi="Verdana" w:cs="Arial"/>
                <w:sz w:val="18"/>
                <w:szCs w:val="18"/>
              </w:rPr>
              <w:t>d</w:t>
            </w:r>
          </w:p>
        </w:tc>
        <w:tc>
          <w:tcPr>
            <w:tcW w:w="2580" w:type="dxa"/>
          </w:tcPr>
          <w:p w14:paraId="5CFCF34C" w14:textId="77777777" w:rsidR="00295958" w:rsidRDefault="00295958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>
              <w:rPr>
                <w:rFonts w:ascii="Verdana" w:hAnsi="Verdana" w:cs="Arial"/>
                <w:sz w:val="18"/>
                <w:szCs w:val="18"/>
                <w:lang w:val="de-DE"/>
              </w:rPr>
              <w:t>Peter Jackson</w:t>
            </w:r>
          </w:p>
          <w:p w14:paraId="79F84A93" w14:textId="77777777" w:rsidR="00295958" w:rsidRDefault="00295958" w:rsidP="00295958">
            <w:pPr>
              <w:rPr>
                <w:rStyle w:val="Hyperlink"/>
                <w:rFonts w:ascii="Verdana" w:hAnsi="Verdana" w:cs="Arial"/>
                <w:sz w:val="18"/>
                <w:szCs w:val="18"/>
                <w:lang w:val="de-DE"/>
              </w:rPr>
            </w:pPr>
            <w:hyperlink r:id="rId36" w:history="1">
              <w:r w:rsidRPr="00D37557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pjackson@apuc-scot.ac.uk</w:t>
              </w:r>
            </w:hyperlink>
          </w:p>
          <w:p w14:paraId="06099393" w14:textId="77777777" w:rsidR="00295958" w:rsidRDefault="00295958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</w:p>
          <w:p w14:paraId="01F1E240" w14:textId="1C2CB3BE" w:rsidR="006C6D03" w:rsidRDefault="006C6D03" w:rsidP="007918B5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</w:tcPr>
          <w:p w14:paraId="0FB3EAC8" w14:textId="364FEE0F" w:rsidR="00295958" w:rsidRDefault="005423C0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>
              <w:rPr>
                <w:rFonts w:ascii="Verdana" w:hAnsi="Verdana" w:cs="Arial"/>
                <w:sz w:val="18"/>
                <w:szCs w:val="18"/>
                <w:lang w:val="de-DE"/>
              </w:rPr>
              <w:t>31</w:t>
            </w:r>
            <w:r w:rsidR="00295958">
              <w:rPr>
                <w:rFonts w:ascii="Verdana" w:hAnsi="Verdana" w:cs="Arial"/>
                <w:sz w:val="18"/>
                <w:szCs w:val="18"/>
                <w:lang w:val="de-DE"/>
              </w:rPr>
              <w:t>/0</w:t>
            </w:r>
            <w:r>
              <w:rPr>
                <w:rFonts w:ascii="Verdana" w:hAnsi="Verdana" w:cs="Arial"/>
                <w:sz w:val="18"/>
                <w:szCs w:val="18"/>
                <w:lang w:val="de-DE"/>
              </w:rPr>
              <w:t>7</w:t>
            </w:r>
            <w:r w:rsidR="00295958">
              <w:rPr>
                <w:rFonts w:ascii="Verdana" w:hAnsi="Verdana" w:cs="Arial"/>
                <w:sz w:val="18"/>
                <w:szCs w:val="18"/>
                <w:lang w:val="de-DE"/>
              </w:rPr>
              <w:t>/2</w:t>
            </w:r>
            <w:r>
              <w:rPr>
                <w:rFonts w:ascii="Verdana" w:hAnsi="Verdana" w:cs="Arial"/>
                <w:sz w:val="18"/>
                <w:szCs w:val="18"/>
                <w:lang w:val="de-DE"/>
              </w:rPr>
              <w:t>5</w:t>
            </w:r>
          </w:p>
          <w:p w14:paraId="586E8A7A" w14:textId="77777777" w:rsidR="00E22808" w:rsidRDefault="005423C0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>
              <w:rPr>
                <w:rFonts w:ascii="Verdana" w:hAnsi="Verdana" w:cs="Arial"/>
                <w:sz w:val="18"/>
                <w:szCs w:val="18"/>
                <w:lang w:val="de-DE"/>
              </w:rPr>
              <w:t>30/07/</w:t>
            </w:r>
            <w:r w:rsidR="00295958">
              <w:rPr>
                <w:rFonts w:ascii="Verdana" w:hAnsi="Verdana" w:cs="Arial"/>
                <w:sz w:val="18"/>
                <w:szCs w:val="18"/>
                <w:lang w:val="de-DE"/>
              </w:rPr>
              <w:t>2</w:t>
            </w:r>
            <w:r>
              <w:rPr>
                <w:rFonts w:ascii="Verdana" w:hAnsi="Verdana" w:cs="Arial"/>
                <w:sz w:val="18"/>
                <w:szCs w:val="18"/>
                <w:lang w:val="de-DE"/>
              </w:rPr>
              <w:t>9</w:t>
            </w:r>
          </w:p>
          <w:p w14:paraId="0498FB18" w14:textId="77777777" w:rsidR="007918B5" w:rsidRDefault="007918B5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>
              <w:rPr>
                <w:rFonts w:ascii="Verdana" w:hAnsi="Verdana" w:cs="Arial"/>
                <w:sz w:val="18"/>
                <w:szCs w:val="18"/>
                <w:lang w:val="de-DE"/>
              </w:rPr>
              <w:t>(Lot 1)</w:t>
            </w:r>
          </w:p>
          <w:p w14:paraId="2FB0C7F2" w14:textId="77777777" w:rsidR="007918B5" w:rsidRDefault="007918B5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</w:p>
          <w:p w14:paraId="324862D6" w14:textId="7862965E" w:rsidR="007918B5" w:rsidRDefault="007918B5" w:rsidP="007918B5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>
              <w:rPr>
                <w:rFonts w:ascii="Verdana" w:hAnsi="Verdana" w:cs="Arial"/>
                <w:sz w:val="18"/>
                <w:szCs w:val="18"/>
                <w:lang w:val="de-DE"/>
              </w:rPr>
              <w:t>08</w:t>
            </w:r>
            <w:r>
              <w:rPr>
                <w:rFonts w:ascii="Verdana" w:hAnsi="Verdana" w:cs="Arial"/>
                <w:sz w:val="18"/>
                <w:szCs w:val="18"/>
                <w:lang w:val="de-DE"/>
              </w:rPr>
              <w:t>/</w:t>
            </w:r>
            <w:r>
              <w:rPr>
                <w:rFonts w:ascii="Verdana" w:hAnsi="Verdana" w:cs="Arial"/>
                <w:sz w:val="18"/>
                <w:szCs w:val="18"/>
                <w:lang w:val="de-DE"/>
              </w:rPr>
              <w:t>10</w:t>
            </w:r>
            <w:r>
              <w:rPr>
                <w:rFonts w:ascii="Verdana" w:hAnsi="Verdana" w:cs="Arial"/>
                <w:sz w:val="18"/>
                <w:szCs w:val="18"/>
                <w:lang w:val="de-DE"/>
              </w:rPr>
              <w:t>/25</w:t>
            </w:r>
          </w:p>
          <w:p w14:paraId="1E0488CE" w14:textId="55A74F63" w:rsidR="007918B5" w:rsidRDefault="007918B5" w:rsidP="007918B5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>
              <w:rPr>
                <w:rFonts w:ascii="Verdana" w:hAnsi="Verdana" w:cs="Arial"/>
                <w:sz w:val="18"/>
                <w:szCs w:val="18"/>
                <w:lang w:val="de-DE"/>
              </w:rPr>
              <w:t>07</w:t>
            </w:r>
            <w:r>
              <w:rPr>
                <w:rFonts w:ascii="Verdana" w:hAnsi="Verdana" w:cs="Arial"/>
                <w:sz w:val="18"/>
                <w:szCs w:val="18"/>
                <w:lang w:val="de-DE"/>
              </w:rPr>
              <w:t>/</w:t>
            </w:r>
            <w:r>
              <w:rPr>
                <w:rFonts w:ascii="Verdana" w:hAnsi="Verdana" w:cs="Arial"/>
                <w:sz w:val="18"/>
                <w:szCs w:val="18"/>
                <w:lang w:val="de-DE"/>
              </w:rPr>
              <w:t>10</w:t>
            </w:r>
            <w:r>
              <w:rPr>
                <w:rFonts w:ascii="Verdana" w:hAnsi="Verdana" w:cs="Arial"/>
                <w:sz w:val="18"/>
                <w:szCs w:val="18"/>
                <w:lang w:val="de-DE"/>
              </w:rPr>
              <w:t>/29</w:t>
            </w:r>
          </w:p>
          <w:p w14:paraId="2F01113E" w14:textId="77777777" w:rsidR="007918B5" w:rsidRDefault="007918B5" w:rsidP="007918B5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>
              <w:rPr>
                <w:rFonts w:ascii="Verdana" w:hAnsi="Verdana" w:cs="Arial"/>
                <w:sz w:val="18"/>
                <w:szCs w:val="18"/>
                <w:lang w:val="de-DE"/>
              </w:rPr>
              <w:t>(Lot 1)</w:t>
            </w:r>
          </w:p>
          <w:p w14:paraId="3781585D" w14:textId="44244155" w:rsidR="007918B5" w:rsidRPr="00AB5DDF" w:rsidRDefault="007918B5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</w:p>
        </w:tc>
      </w:tr>
      <w:tr w:rsidR="00295958" w:rsidRPr="00F434D1" w14:paraId="0428CC0C" w14:textId="77777777" w:rsidTr="00731A96">
        <w:trPr>
          <w:trHeight w:val="2262"/>
        </w:trPr>
        <w:tc>
          <w:tcPr>
            <w:tcW w:w="2917" w:type="dxa"/>
          </w:tcPr>
          <w:p w14:paraId="48576496" w14:textId="64502448" w:rsidR="00295958" w:rsidRPr="00B75AB7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B75AB7">
              <w:rPr>
                <w:rFonts w:ascii="Verdana" w:hAnsi="Verdana" w:cs="Arial"/>
                <w:b/>
                <w:sz w:val="18"/>
                <w:szCs w:val="18"/>
              </w:rPr>
              <w:lastRenderedPageBreak/>
              <w:t>Online Streaming and Training Services</w:t>
            </w:r>
          </w:p>
          <w:p w14:paraId="5BBABD29" w14:textId="77777777" w:rsidR="00295958" w:rsidRPr="00B75AB7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61E7C58C" w14:textId="77777777" w:rsidR="00295958" w:rsidRPr="00B75AB7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B75AB7">
              <w:rPr>
                <w:rFonts w:ascii="Verdana" w:hAnsi="Verdana" w:cs="Arial"/>
                <w:b/>
                <w:sz w:val="18"/>
                <w:szCs w:val="18"/>
              </w:rPr>
              <w:t>Lot 1 Academic Content</w:t>
            </w:r>
          </w:p>
          <w:p w14:paraId="7481FC9B" w14:textId="77777777" w:rsidR="00295958" w:rsidRPr="00B75AB7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F56A48B" w14:textId="77777777" w:rsidR="00295958" w:rsidRPr="00B75AB7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B75AB7">
              <w:rPr>
                <w:rFonts w:ascii="Verdana" w:hAnsi="Verdana" w:cs="Arial"/>
                <w:b/>
                <w:sz w:val="18"/>
                <w:szCs w:val="18"/>
              </w:rPr>
              <w:t>Lot 2 Film Content</w:t>
            </w:r>
          </w:p>
          <w:p w14:paraId="5092F976" w14:textId="77777777" w:rsidR="00295958" w:rsidRPr="00B75AB7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637ECC3" w14:textId="77777777" w:rsidR="00295958" w:rsidRPr="00B75AB7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B75AB7">
              <w:rPr>
                <w:rFonts w:ascii="Verdana" w:hAnsi="Verdana" w:cs="Arial"/>
                <w:b/>
                <w:sz w:val="18"/>
                <w:szCs w:val="18"/>
              </w:rPr>
              <w:t>Lot 3 TV Recordings</w:t>
            </w:r>
          </w:p>
          <w:p w14:paraId="24010043" w14:textId="77777777" w:rsidR="00295958" w:rsidRPr="00B75AB7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2F4A3CD" w14:textId="196D4856" w:rsidR="00295958" w:rsidRPr="00B75AB7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B75AB7">
              <w:rPr>
                <w:rFonts w:ascii="Verdana" w:hAnsi="Verdana" w:cs="Arial"/>
                <w:b/>
                <w:sz w:val="18"/>
                <w:szCs w:val="18"/>
              </w:rPr>
              <w:t>Lot 4 Online Training</w:t>
            </w:r>
          </w:p>
        </w:tc>
        <w:tc>
          <w:tcPr>
            <w:tcW w:w="3686" w:type="dxa"/>
          </w:tcPr>
          <w:p w14:paraId="557B0CF1" w14:textId="00D1DA45" w:rsidR="00295958" w:rsidRPr="00B75AB7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B75AB7">
              <w:rPr>
                <w:rFonts w:ascii="Verdana" w:hAnsi="Verdana" w:cs="Arial"/>
                <w:sz w:val="18"/>
                <w:szCs w:val="18"/>
              </w:rPr>
              <w:t>Henry Stewart Talks (Lot 1)</w:t>
            </w:r>
          </w:p>
          <w:p w14:paraId="6CAC4F27" w14:textId="299F672D" w:rsidR="00295958" w:rsidRPr="00B75AB7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B75AB7">
              <w:rPr>
                <w:rFonts w:ascii="Verdana" w:hAnsi="Verdana" w:cs="Arial"/>
                <w:sz w:val="18"/>
                <w:szCs w:val="18"/>
              </w:rPr>
              <w:t>Clickview (Lots 1, 2, 3)</w:t>
            </w:r>
          </w:p>
          <w:p w14:paraId="29658C59" w14:textId="195CDBFC" w:rsidR="00295958" w:rsidRPr="00B75AB7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B75AB7">
              <w:rPr>
                <w:rFonts w:ascii="Verdana" w:hAnsi="Verdana" w:cs="Arial"/>
                <w:sz w:val="18"/>
                <w:szCs w:val="18"/>
              </w:rPr>
              <w:t>LinkedIn Learning (Lots 1, 4)</w:t>
            </w:r>
          </w:p>
          <w:p w14:paraId="37C5EB81" w14:textId="54D4ED59" w:rsidR="00295958" w:rsidRPr="00B75AB7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B75AB7">
              <w:rPr>
                <w:rFonts w:ascii="Verdana" w:hAnsi="Verdana" w:cs="Arial"/>
                <w:sz w:val="18"/>
                <w:szCs w:val="18"/>
              </w:rPr>
              <w:t>Sage Publishing (Lots 1, 4)</w:t>
            </w:r>
          </w:p>
          <w:p w14:paraId="78383F17" w14:textId="2D405197" w:rsidR="00295958" w:rsidRPr="00B75AB7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B75AB7">
              <w:rPr>
                <w:rFonts w:ascii="Verdana" w:hAnsi="Verdana" w:cs="Arial"/>
                <w:sz w:val="18"/>
                <w:szCs w:val="18"/>
              </w:rPr>
              <w:t>Kanopy (Lots 1, 2)</w:t>
            </w:r>
          </w:p>
          <w:p w14:paraId="14639689" w14:textId="151E23DE" w:rsidR="00295958" w:rsidRPr="00B75AB7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B75AB7">
              <w:rPr>
                <w:rFonts w:ascii="Verdana" w:hAnsi="Verdana" w:cs="Arial"/>
                <w:sz w:val="18"/>
                <w:szCs w:val="18"/>
              </w:rPr>
              <w:t>Learning On Screen (Lot 3)</w:t>
            </w:r>
          </w:p>
          <w:p w14:paraId="25187635" w14:textId="41C723C1" w:rsidR="00295958" w:rsidRPr="00B75AB7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B75AB7">
              <w:rPr>
                <w:rFonts w:ascii="Verdana" w:hAnsi="Verdana" w:cs="Arial"/>
                <w:sz w:val="18"/>
                <w:szCs w:val="18"/>
              </w:rPr>
              <w:t>Udemy (Lot 4)</w:t>
            </w:r>
          </w:p>
          <w:p w14:paraId="3F04C70F" w14:textId="47B2430A" w:rsidR="00295958" w:rsidRPr="00B75AB7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B75AB7">
              <w:rPr>
                <w:rFonts w:ascii="Verdana" w:hAnsi="Verdana" w:cs="Arial"/>
                <w:sz w:val="18"/>
                <w:szCs w:val="18"/>
              </w:rPr>
              <w:t>QA (Lot 4)</w:t>
            </w:r>
          </w:p>
          <w:p w14:paraId="4E3C9AB5" w14:textId="0358B782" w:rsidR="00295958" w:rsidRPr="00B75AB7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B75AB7">
              <w:rPr>
                <w:rFonts w:ascii="Verdana" w:hAnsi="Verdana" w:cs="Arial"/>
                <w:sz w:val="18"/>
                <w:szCs w:val="18"/>
              </w:rPr>
              <w:t>CompTIA (Lot 4)</w:t>
            </w:r>
          </w:p>
        </w:tc>
        <w:tc>
          <w:tcPr>
            <w:tcW w:w="2580" w:type="dxa"/>
          </w:tcPr>
          <w:p w14:paraId="07F82B73" w14:textId="77777777" w:rsidR="00295958" w:rsidRPr="00B75AB7" w:rsidRDefault="00295958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B75AB7">
              <w:rPr>
                <w:rFonts w:ascii="Verdana" w:hAnsi="Verdana" w:cs="Arial"/>
                <w:sz w:val="18"/>
                <w:szCs w:val="18"/>
                <w:lang w:val="de-DE"/>
              </w:rPr>
              <w:t>Michael McLaughlin</w:t>
            </w:r>
          </w:p>
          <w:p w14:paraId="0107F4E9" w14:textId="75581F29" w:rsidR="00295958" w:rsidRPr="009F3AFC" w:rsidRDefault="00295958" w:rsidP="00295958">
            <w:pPr>
              <w:rPr>
                <w:rStyle w:val="Hyperlink"/>
              </w:rPr>
            </w:pPr>
            <w:hyperlink r:id="rId37" w:history="1">
              <w:r w:rsidRPr="009F3AFC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mmclaughlin@apuc-scot.ac.uk</w:t>
              </w:r>
            </w:hyperlink>
          </w:p>
          <w:p w14:paraId="6C18AA73" w14:textId="77777777" w:rsidR="00295958" w:rsidRDefault="00295958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</w:p>
          <w:p w14:paraId="094FE5A2" w14:textId="432F1D11" w:rsidR="00105691" w:rsidRPr="006C6D03" w:rsidRDefault="00105691" w:rsidP="00105691">
            <w:pPr>
              <w:rPr>
                <w:rFonts w:ascii="Verdana" w:hAnsi="Verdana" w:cs="Arial"/>
                <w:color w:val="EE0000"/>
                <w:sz w:val="18"/>
                <w:szCs w:val="18"/>
              </w:rPr>
            </w:pPr>
            <w:r w:rsidRPr="006C6D03">
              <w:rPr>
                <w:rFonts w:ascii="Verdana" w:hAnsi="Verdana" w:cs="Arial"/>
                <w:color w:val="EE0000"/>
                <w:sz w:val="18"/>
                <w:szCs w:val="18"/>
              </w:rPr>
              <w:t xml:space="preserve">New agreement due to commence </w:t>
            </w:r>
            <w:r w:rsidR="0073156B">
              <w:rPr>
                <w:rFonts w:ascii="Verdana" w:hAnsi="Verdana" w:cs="Arial"/>
                <w:color w:val="EE0000"/>
                <w:sz w:val="18"/>
                <w:szCs w:val="18"/>
              </w:rPr>
              <w:t xml:space="preserve">Dec </w:t>
            </w:r>
            <w:r>
              <w:rPr>
                <w:rFonts w:ascii="Verdana" w:hAnsi="Verdana" w:cs="Arial"/>
                <w:color w:val="EE0000"/>
                <w:sz w:val="18"/>
                <w:szCs w:val="18"/>
              </w:rPr>
              <w:t>2025</w:t>
            </w:r>
          </w:p>
          <w:p w14:paraId="0607E42E" w14:textId="71987686" w:rsidR="00105691" w:rsidRPr="00B75AB7" w:rsidRDefault="00105691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</w:tcPr>
          <w:p w14:paraId="77C964B1" w14:textId="15B35838" w:rsidR="00295958" w:rsidRPr="00B75AB7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 w:rsidRPr="00B75AB7">
              <w:rPr>
                <w:rFonts w:ascii="Verdana" w:hAnsi="Verdana" w:cs="Arial"/>
                <w:sz w:val="18"/>
                <w:szCs w:val="18"/>
              </w:rPr>
              <w:t xml:space="preserve">30/10/20 </w:t>
            </w:r>
            <w:r w:rsidR="00BB3B78">
              <w:rPr>
                <w:rFonts w:ascii="Verdana" w:hAnsi="Verdana" w:cs="Arial"/>
                <w:sz w:val="18"/>
                <w:szCs w:val="18"/>
              </w:rPr>
              <w:t>29</w:t>
            </w:r>
            <w:r w:rsidRPr="00B75AB7">
              <w:rPr>
                <w:rFonts w:ascii="Verdana" w:hAnsi="Verdana" w:cs="Arial"/>
                <w:sz w:val="18"/>
                <w:szCs w:val="18"/>
              </w:rPr>
              <w:t>/</w:t>
            </w:r>
            <w:r w:rsidR="00BB3B78">
              <w:rPr>
                <w:rFonts w:ascii="Verdana" w:hAnsi="Verdana" w:cs="Arial"/>
                <w:sz w:val="18"/>
                <w:szCs w:val="18"/>
              </w:rPr>
              <w:t>11</w:t>
            </w:r>
            <w:r w:rsidRPr="00B75AB7">
              <w:rPr>
                <w:rFonts w:ascii="Verdana" w:hAnsi="Verdana" w:cs="Arial"/>
                <w:sz w:val="18"/>
                <w:szCs w:val="18"/>
              </w:rPr>
              <w:t>/2</w:t>
            </w:r>
            <w:r w:rsidR="00515178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</w:tr>
      <w:tr w:rsidR="00295958" w:rsidRPr="00F434D1" w14:paraId="444E1172" w14:textId="77777777" w:rsidTr="00CE25D0">
        <w:trPr>
          <w:trHeight w:val="1409"/>
        </w:trPr>
        <w:tc>
          <w:tcPr>
            <w:tcW w:w="2917" w:type="dxa"/>
          </w:tcPr>
          <w:p w14:paraId="7E99178D" w14:textId="0F1EF88E" w:rsidR="00295958" w:rsidRPr="00290A97" w:rsidRDefault="00295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437ED0">
              <w:rPr>
                <w:rFonts w:ascii="Verdana" w:hAnsi="Verdana" w:cs="Arial"/>
                <w:b/>
                <w:sz w:val="18"/>
                <w:szCs w:val="18"/>
              </w:rPr>
              <w:t>Alumni and Fundraising CRM Systems</w:t>
            </w:r>
          </w:p>
        </w:tc>
        <w:tc>
          <w:tcPr>
            <w:tcW w:w="3686" w:type="dxa"/>
          </w:tcPr>
          <w:p w14:paraId="64AC42A2" w14:textId="120B6512" w:rsidR="00295958" w:rsidRPr="00CF41EB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CF41EB">
              <w:rPr>
                <w:rFonts w:ascii="Verdana" w:hAnsi="Verdana" w:cs="Arial"/>
                <w:sz w:val="18"/>
                <w:szCs w:val="18"/>
              </w:rPr>
              <w:t xml:space="preserve">Blackbaud Europe Ltd </w:t>
            </w:r>
          </w:p>
          <w:p w14:paraId="3F8532AB" w14:textId="77777777" w:rsidR="00295958" w:rsidRPr="00273C1F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273C1F">
              <w:rPr>
                <w:rFonts w:ascii="Verdana" w:hAnsi="Verdana" w:cs="Arial"/>
                <w:sz w:val="18"/>
                <w:szCs w:val="18"/>
              </w:rPr>
              <w:t xml:space="preserve">Ellucian Global Ltd </w:t>
            </w:r>
          </w:p>
          <w:p w14:paraId="311E8BDC" w14:textId="77777777" w:rsidR="00295958" w:rsidRPr="00273C1F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273C1F">
              <w:rPr>
                <w:rFonts w:ascii="Verdana" w:hAnsi="Verdana" w:cs="Arial"/>
                <w:sz w:val="18"/>
                <w:szCs w:val="18"/>
              </w:rPr>
              <w:t xml:space="preserve">UC Innovation, Inc. </w:t>
            </w:r>
          </w:p>
          <w:p w14:paraId="7BE84A04" w14:textId="77777777" w:rsidR="00295958" w:rsidRPr="00273C1F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273C1F">
              <w:rPr>
                <w:rFonts w:ascii="Verdana" w:hAnsi="Verdana" w:cs="Arial"/>
                <w:sz w:val="18"/>
                <w:szCs w:val="18"/>
              </w:rPr>
              <w:t xml:space="preserve">The Access Group </w:t>
            </w:r>
          </w:p>
          <w:p w14:paraId="6CE8E712" w14:textId="77777777" w:rsidR="00295958" w:rsidRDefault="00295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 w:rsidRPr="00273C1F">
              <w:rPr>
                <w:rFonts w:ascii="Verdana" w:hAnsi="Verdana" w:cs="Arial"/>
                <w:sz w:val="18"/>
                <w:szCs w:val="18"/>
              </w:rPr>
              <w:t>Infosys Limited</w:t>
            </w:r>
          </w:p>
          <w:p w14:paraId="52296CD7" w14:textId="196C6627" w:rsidR="00CE25D0" w:rsidRPr="00B75AB7" w:rsidRDefault="00CE25D0" w:rsidP="00CE25D0">
            <w:pPr>
              <w:tabs>
                <w:tab w:val="num" w:pos="432"/>
              </w:tabs>
              <w:ind w:left="23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80" w:type="dxa"/>
          </w:tcPr>
          <w:p w14:paraId="37CBF35F" w14:textId="77777777" w:rsidR="00295958" w:rsidRPr="00B75AB7" w:rsidRDefault="00295958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B75AB7">
              <w:rPr>
                <w:rFonts w:ascii="Verdana" w:hAnsi="Verdana" w:cs="Arial"/>
                <w:sz w:val="18"/>
                <w:szCs w:val="18"/>
                <w:lang w:val="de-DE"/>
              </w:rPr>
              <w:t>Michael McLaughlin</w:t>
            </w:r>
          </w:p>
          <w:p w14:paraId="26444E84" w14:textId="77777777" w:rsidR="00295958" w:rsidRPr="009F3AFC" w:rsidRDefault="00295958" w:rsidP="00295958">
            <w:pPr>
              <w:rPr>
                <w:rStyle w:val="Hyperlink"/>
              </w:rPr>
            </w:pPr>
            <w:hyperlink r:id="rId38" w:history="1">
              <w:r w:rsidRPr="009F3AFC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mmclaughlin@apuc-scot.ac.uk</w:t>
              </w:r>
            </w:hyperlink>
          </w:p>
          <w:p w14:paraId="1A414E3F" w14:textId="77777777" w:rsidR="00295958" w:rsidRPr="00A02DF7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EF594D" w14:textId="19E584F1" w:rsidR="00295958" w:rsidRPr="00E130AE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20/03/23</w:t>
            </w:r>
          </w:p>
          <w:p w14:paraId="56638E11" w14:textId="21492D38" w:rsidR="00295958" w:rsidRPr="00B75AB7" w:rsidRDefault="00295958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19/03/</w:t>
            </w:r>
            <w:r w:rsidRPr="00E130AE">
              <w:rPr>
                <w:rFonts w:ascii="Verdana" w:hAnsi="Verdana" w:cs="Arial"/>
                <w:sz w:val="18"/>
                <w:szCs w:val="18"/>
              </w:rPr>
              <w:t>2</w:t>
            </w:r>
            <w:r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</w:tr>
      <w:tr w:rsidR="00295958" w:rsidRPr="00F434D1" w14:paraId="310AB999" w14:textId="77777777" w:rsidTr="000B7D15">
        <w:trPr>
          <w:trHeight w:val="850"/>
        </w:trPr>
        <w:tc>
          <w:tcPr>
            <w:tcW w:w="2917" w:type="dxa"/>
          </w:tcPr>
          <w:p w14:paraId="291331C9" w14:textId="7CDA72F7" w:rsidR="00720958" w:rsidRPr="00437ED0" w:rsidRDefault="00720958" w:rsidP="0029595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720958">
              <w:rPr>
                <w:rFonts w:ascii="Verdana" w:hAnsi="Verdana" w:cs="Arial"/>
                <w:b/>
                <w:sz w:val="18"/>
                <w:szCs w:val="18"/>
              </w:rPr>
              <w:t>Academic Integrity and Assessment Management Systems</w:t>
            </w:r>
          </w:p>
        </w:tc>
        <w:tc>
          <w:tcPr>
            <w:tcW w:w="3686" w:type="dxa"/>
          </w:tcPr>
          <w:p w14:paraId="6069A2A4" w14:textId="7E84F25E" w:rsidR="00295958" w:rsidRPr="00CF41EB" w:rsidRDefault="00720958" w:rsidP="000406D5">
            <w:pPr>
              <w:numPr>
                <w:ilvl w:val="0"/>
                <w:numId w:val="1"/>
              </w:numPr>
              <w:tabs>
                <w:tab w:val="clear" w:pos="792"/>
                <w:tab w:val="num" w:pos="234"/>
                <w:tab w:val="num" w:pos="432"/>
              </w:tabs>
              <w:ind w:left="234" w:hanging="234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Inspera</w:t>
            </w:r>
          </w:p>
        </w:tc>
        <w:tc>
          <w:tcPr>
            <w:tcW w:w="2580" w:type="dxa"/>
          </w:tcPr>
          <w:p w14:paraId="4862D020" w14:textId="7BBE4910" w:rsidR="002168C9" w:rsidRPr="002168C9" w:rsidRDefault="002168C9" w:rsidP="00295958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2168C9">
              <w:rPr>
                <w:rFonts w:ascii="Verdana" w:hAnsi="Verdana" w:cs="Arial"/>
                <w:sz w:val="18"/>
                <w:szCs w:val="18"/>
                <w:lang w:val="de-DE"/>
              </w:rPr>
              <w:t>Lorona Watts</w:t>
            </w:r>
          </w:p>
          <w:p w14:paraId="0A9D8BB6" w14:textId="45378B21" w:rsidR="002168C9" w:rsidRDefault="002168C9" w:rsidP="00295958">
            <w:pPr>
              <w:rPr>
                <w:rStyle w:val="Hyperlink"/>
                <w:rFonts w:ascii="Verdana" w:hAnsi="Verdana" w:cs="Arial"/>
                <w:sz w:val="18"/>
                <w:szCs w:val="18"/>
                <w:lang w:val="de-DE"/>
              </w:rPr>
            </w:pPr>
            <w:r w:rsidRPr="002168C9">
              <w:rPr>
                <w:rStyle w:val="Hyperlink"/>
                <w:rFonts w:ascii="Verdana" w:hAnsi="Verdana" w:cs="Arial"/>
                <w:sz w:val="18"/>
                <w:szCs w:val="18"/>
                <w:lang w:val="de-DE"/>
              </w:rPr>
              <w:t>lwatts@apuc-scot.ac.uk</w:t>
            </w:r>
          </w:p>
          <w:p w14:paraId="4F915760" w14:textId="77777777" w:rsidR="00295958" w:rsidRPr="00B75AB7" w:rsidRDefault="00295958" w:rsidP="00ED2029">
            <w:pPr>
              <w:rPr>
                <w:rFonts w:ascii="Verdana" w:hAnsi="Verdana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</w:tcPr>
          <w:p w14:paraId="449DEE84" w14:textId="77777777" w:rsidR="00295958" w:rsidRDefault="009F5F45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15/11/24</w:t>
            </w:r>
          </w:p>
          <w:p w14:paraId="15D1EA00" w14:textId="6898076F" w:rsidR="009F5F45" w:rsidRDefault="009F5F45" w:rsidP="0029595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14/11/28</w:t>
            </w:r>
          </w:p>
        </w:tc>
      </w:tr>
    </w:tbl>
    <w:p w14:paraId="412359F1" w14:textId="586990DD" w:rsidR="006F2233" w:rsidRDefault="006F2233" w:rsidP="00D91470">
      <w:pPr>
        <w:pStyle w:val="BodyText"/>
        <w:rPr>
          <w:rFonts w:ascii="Verdana" w:hAnsi="Verdana"/>
          <w:sz w:val="18"/>
          <w:szCs w:val="18"/>
        </w:rPr>
      </w:pPr>
    </w:p>
    <w:p w14:paraId="64E76352" w14:textId="32906A09" w:rsidR="006F2233" w:rsidRPr="00FD26F0" w:rsidRDefault="00A767A3" w:rsidP="00A767A3">
      <w:pPr>
        <w:pStyle w:val="BodyText"/>
        <w:ind w:hanging="99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LUPC Members: f</w:t>
      </w:r>
      <w:r w:rsidR="006F2233" w:rsidRPr="00FD26F0">
        <w:rPr>
          <w:rFonts w:ascii="Verdana" w:hAnsi="Verdana"/>
          <w:sz w:val="20"/>
        </w:rPr>
        <w:t xml:space="preserve">or a list of </w:t>
      </w:r>
      <w:r>
        <w:rPr>
          <w:rFonts w:ascii="Verdana" w:hAnsi="Verdana"/>
          <w:sz w:val="20"/>
        </w:rPr>
        <w:t xml:space="preserve">all </w:t>
      </w:r>
      <w:r w:rsidR="006F2233" w:rsidRPr="00FD26F0">
        <w:rPr>
          <w:rFonts w:ascii="Verdana" w:hAnsi="Verdana"/>
          <w:sz w:val="20"/>
        </w:rPr>
        <w:t>agreements in</w:t>
      </w:r>
      <w:r>
        <w:rPr>
          <w:rFonts w:ascii="Verdana" w:hAnsi="Verdana"/>
          <w:sz w:val="20"/>
        </w:rPr>
        <w:t>cluding those in</w:t>
      </w:r>
      <w:r w:rsidR="006F2233" w:rsidRPr="00FD26F0">
        <w:rPr>
          <w:rFonts w:ascii="Verdana" w:hAnsi="Verdana"/>
          <w:sz w:val="20"/>
        </w:rPr>
        <w:t xml:space="preserve"> progress, please go to</w:t>
      </w:r>
      <w:r w:rsidR="00FD26F0" w:rsidRPr="00FD26F0">
        <w:rPr>
          <w:rFonts w:ascii="Verdana" w:hAnsi="Verdana"/>
          <w:sz w:val="20"/>
        </w:rPr>
        <w:t>:</w:t>
      </w:r>
    </w:p>
    <w:p w14:paraId="0673385F" w14:textId="0D46587A" w:rsidR="00FD26F0" w:rsidRPr="00FD26F0" w:rsidRDefault="00FD26F0" w:rsidP="00A767A3">
      <w:pPr>
        <w:pStyle w:val="BodyText"/>
        <w:ind w:hanging="993"/>
        <w:rPr>
          <w:rFonts w:ascii="Verdana" w:hAnsi="Verdana"/>
          <w:sz w:val="20"/>
        </w:rPr>
      </w:pPr>
    </w:p>
    <w:p w14:paraId="0706A674" w14:textId="1154B892" w:rsidR="00275B50" w:rsidRPr="00160961" w:rsidRDefault="00FD26F0" w:rsidP="00A767A3">
      <w:pPr>
        <w:pStyle w:val="BodyText"/>
        <w:ind w:hanging="993"/>
        <w:rPr>
          <w:rFonts w:ascii="Verdana" w:hAnsi="Verdana"/>
          <w:sz w:val="20"/>
        </w:rPr>
      </w:pPr>
      <w:hyperlink r:id="rId39" w:history="1">
        <w:r w:rsidRPr="00FD26F0">
          <w:rPr>
            <w:rStyle w:val="Hyperlink"/>
            <w:rFonts w:ascii="Verdana" w:hAnsi="Verdana"/>
            <w:sz w:val="20"/>
          </w:rPr>
          <w:t>https://www.lupc.ac.uk/frameworks/framework-agreements/</w:t>
        </w:r>
      </w:hyperlink>
    </w:p>
    <w:sectPr w:rsidR="00275B50" w:rsidRPr="00160961" w:rsidSect="00CF578B">
      <w:pgSz w:w="11906" w:h="16838"/>
      <w:pgMar w:top="709" w:right="1440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9135" w14:textId="77777777" w:rsidR="005D1A12" w:rsidRDefault="005D1A12" w:rsidP="00C7498F">
      <w:r>
        <w:separator/>
      </w:r>
    </w:p>
  </w:endnote>
  <w:endnote w:type="continuationSeparator" w:id="0">
    <w:p w14:paraId="7A23323C" w14:textId="77777777" w:rsidR="005D1A12" w:rsidRDefault="005D1A12" w:rsidP="00C7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2EF1" w14:textId="77777777" w:rsidR="005D1A12" w:rsidRDefault="005D1A12" w:rsidP="00C7498F">
      <w:r>
        <w:separator/>
      </w:r>
    </w:p>
  </w:footnote>
  <w:footnote w:type="continuationSeparator" w:id="0">
    <w:p w14:paraId="00711B1B" w14:textId="77777777" w:rsidR="005D1A12" w:rsidRDefault="005D1A12" w:rsidP="00C74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6ECD"/>
    <w:multiLevelType w:val="hybridMultilevel"/>
    <w:tmpl w:val="0C487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854F9"/>
    <w:multiLevelType w:val="hybridMultilevel"/>
    <w:tmpl w:val="1B68E17C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514B7C4A"/>
    <w:multiLevelType w:val="hybridMultilevel"/>
    <w:tmpl w:val="D018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199768">
    <w:abstractNumId w:val="1"/>
  </w:num>
  <w:num w:numId="2" w16cid:durableId="2142649349">
    <w:abstractNumId w:val="2"/>
  </w:num>
  <w:num w:numId="3" w16cid:durableId="173762869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CF"/>
    <w:rsid w:val="00001082"/>
    <w:rsid w:val="00003420"/>
    <w:rsid w:val="00005E06"/>
    <w:rsid w:val="00006F06"/>
    <w:rsid w:val="00007A22"/>
    <w:rsid w:val="000102C6"/>
    <w:rsid w:val="000110A7"/>
    <w:rsid w:val="000111FA"/>
    <w:rsid w:val="00024578"/>
    <w:rsid w:val="0002598D"/>
    <w:rsid w:val="00027162"/>
    <w:rsid w:val="00030502"/>
    <w:rsid w:val="00030D2F"/>
    <w:rsid w:val="00031BBC"/>
    <w:rsid w:val="0003797D"/>
    <w:rsid w:val="00040167"/>
    <w:rsid w:val="000406D5"/>
    <w:rsid w:val="0004258E"/>
    <w:rsid w:val="000430F5"/>
    <w:rsid w:val="000473F9"/>
    <w:rsid w:val="00050B0D"/>
    <w:rsid w:val="00051E5D"/>
    <w:rsid w:val="000525E1"/>
    <w:rsid w:val="000546A9"/>
    <w:rsid w:val="0005497C"/>
    <w:rsid w:val="00055C3D"/>
    <w:rsid w:val="000609A3"/>
    <w:rsid w:val="00062CC1"/>
    <w:rsid w:val="0008203B"/>
    <w:rsid w:val="00083BAA"/>
    <w:rsid w:val="00096276"/>
    <w:rsid w:val="000A0A7A"/>
    <w:rsid w:val="000B0638"/>
    <w:rsid w:val="000B2608"/>
    <w:rsid w:val="000B7D15"/>
    <w:rsid w:val="000C53D5"/>
    <w:rsid w:val="000D0FD4"/>
    <w:rsid w:val="000D3EA6"/>
    <w:rsid w:val="000F1208"/>
    <w:rsid w:val="000F5179"/>
    <w:rsid w:val="000F7C40"/>
    <w:rsid w:val="00101044"/>
    <w:rsid w:val="00104789"/>
    <w:rsid w:val="00104EF9"/>
    <w:rsid w:val="00105691"/>
    <w:rsid w:val="00107168"/>
    <w:rsid w:val="001164B0"/>
    <w:rsid w:val="0011654C"/>
    <w:rsid w:val="001166EB"/>
    <w:rsid w:val="001200FC"/>
    <w:rsid w:val="00122544"/>
    <w:rsid w:val="00125BBD"/>
    <w:rsid w:val="00127AF3"/>
    <w:rsid w:val="001367BA"/>
    <w:rsid w:val="00140A3F"/>
    <w:rsid w:val="001470A4"/>
    <w:rsid w:val="00147511"/>
    <w:rsid w:val="00147995"/>
    <w:rsid w:val="00154458"/>
    <w:rsid w:val="00156FB1"/>
    <w:rsid w:val="001602F1"/>
    <w:rsid w:val="00160961"/>
    <w:rsid w:val="001616DD"/>
    <w:rsid w:val="001621A0"/>
    <w:rsid w:val="001636F6"/>
    <w:rsid w:val="001664C6"/>
    <w:rsid w:val="00174634"/>
    <w:rsid w:val="00175938"/>
    <w:rsid w:val="00181D30"/>
    <w:rsid w:val="001A013B"/>
    <w:rsid w:val="001A41C8"/>
    <w:rsid w:val="001A5262"/>
    <w:rsid w:val="001A7794"/>
    <w:rsid w:val="001B0629"/>
    <w:rsid w:val="001C098B"/>
    <w:rsid w:val="001C2A1C"/>
    <w:rsid w:val="001D2029"/>
    <w:rsid w:val="001D2DB7"/>
    <w:rsid w:val="001D30EC"/>
    <w:rsid w:val="001D6DD6"/>
    <w:rsid w:val="001E36AB"/>
    <w:rsid w:val="001E576A"/>
    <w:rsid w:val="001E5E6F"/>
    <w:rsid w:val="001E5F14"/>
    <w:rsid w:val="001F0C1B"/>
    <w:rsid w:val="001F28E3"/>
    <w:rsid w:val="001F347D"/>
    <w:rsid w:val="001F3702"/>
    <w:rsid w:val="001F5EC6"/>
    <w:rsid w:val="00203FBE"/>
    <w:rsid w:val="0020767E"/>
    <w:rsid w:val="002154B1"/>
    <w:rsid w:val="002168C9"/>
    <w:rsid w:val="0021719B"/>
    <w:rsid w:val="0021724B"/>
    <w:rsid w:val="002217FE"/>
    <w:rsid w:val="00222FB2"/>
    <w:rsid w:val="00223858"/>
    <w:rsid w:val="002252E3"/>
    <w:rsid w:val="00233B9E"/>
    <w:rsid w:val="0023423D"/>
    <w:rsid w:val="00234662"/>
    <w:rsid w:val="00242A12"/>
    <w:rsid w:val="0024314C"/>
    <w:rsid w:val="0024523A"/>
    <w:rsid w:val="00245F1B"/>
    <w:rsid w:val="002609A8"/>
    <w:rsid w:val="00260D25"/>
    <w:rsid w:val="00263E67"/>
    <w:rsid w:val="00272327"/>
    <w:rsid w:val="00273399"/>
    <w:rsid w:val="00273C1F"/>
    <w:rsid w:val="0027585C"/>
    <w:rsid w:val="00275B50"/>
    <w:rsid w:val="0027797D"/>
    <w:rsid w:val="00280D8C"/>
    <w:rsid w:val="00281657"/>
    <w:rsid w:val="0028453C"/>
    <w:rsid w:val="00284978"/>
    <w:rsid w:val="00286A6F"/>
    <w:rsid w:val="00286BEB"/>
    <w:rsid w:val="002873C0"/>
    <w:rsid w:val="00290A97"/>
    <w:rsid w:val="00292B6A"/>
    <w:rsid w:val="00292D93"/>
    <w:rsid w:val="002930A1"/>
    <w:rsid w:val="00294CDF"/>
    <w:rsid w:val="00295958"/>
    <w:rsid w:val="002A05D6"/>
    <w:rsid w:val="002A0EBE"/>
    <w:rsid w:val="002A1131"/>
    <w:rsid w:val="002A42C4"/>
    <w:rsid w:val="002A4F7B"/>
    <w:rsid w:val="002A6AC5"/>
    <w:rsid w:val="002A76CC"/>
    <w:rsid w:val="002A7B2D"/>
    <w:rsid w:val="002B22D2"/>
    <w:rsid w:val="002B5276"/>
    <w:rsid w:val="002B55FD"/>
    <w:rsid w:val="002B6071"/>
    <w:rsid w:val="002C68FA"/>
    <w:rsid w:val="002D11E2"/>
    <w:rsid w:val="002D22CA"/>
    <w:rsid w:val="002D7C73"/>
    <w:rsid w:val="002E09CB"/>
    <w:rsid w:val="002E2AA2"/>
    <w:rsid w:val="002E300C"/>
    <w:rsid w:val="002E58E3"/>
    <w:rsid w:val="002E5B22"/>
    <w:rsid w:val="002E7895"/>
    <w:rsid w:val="002E7EC6"/>
    <w:rsid w:val="002F0313"/>
    <w:rsid w:val="002F207A"/>
    <w:rsid w:val="002F2D31"/>
    <w:rsid w:val="002F5707"/>
    <w:rsid w:val="002F5777"/>
    <w:rsid w:val="00300849"/>
    <w:rsid w:val="0030425B"/>
    <w:rsid w:val="003103D7"/>
    <w:rsid w:val="0031288E"/>
    <w:rsid w:val="0031497B"/>
    <w:rsid w:val="00317D26"/>
    <w:rsid w:val="00320115"/>
    <w:rsid w:val="003212FA"/>
    <w:rsid w:val="00322E1B"/>
    <w:rsid w:val="0032308C"/>
    <w:rsid w:val="00323EC7"/>
    <w:rsid w:val="00340DCD"/>
    <w:rsid w:val="00347FFC"/>
    <w:rsid w:val="0035067D"/>
    <w:rsid w:val="00352535"/>
    <w:rsid w:val="003527A7"/>
    <w:rsid w:val="00363FB8"/>
    <w:rsid w:val="00371501"/>
    <w:rsid w:val="003731CE"/>
    <w:rsid w:val="003775D2"/>
    <w:rsid w:val="00382712"/>
    <w:rsid w:val="00382CDE"/>
    <w:rsid w:val="00382E3B"/>
    <w:rsid w:val="0038473E"/>
    <w:rsid w:val="00390843"/>
    <w:rsid w:val="00391F02"/>
    <w:rsid w:val="00393456"/>
    <w:rsid w:val="003A04BC"/>
    <w:rsid w:val="003A321B"/>
    <w:rsid w:val="003A4BFB"/>
    <w:rsid w:val="003A78F2"/>
    <w:rsid w:val="003B0D05"/>
    <w:rsid w:val="003B1CAA"/>
    <w:rsid w:val="003B24F8"/>
    <w:rsid w:val="003B3B00"/>
    <w:rsid w:val="003B67C4"/>
    <w:rsid w:val="003C7880"/>
    <w:rsid w:val="003D19B8"/>
    <w:rsid w:val="003D477E"/>
    <w:rsid w:val="003D4A8C"/>
    <w:rsid w:val="003E3851"/>
    <w:rsid w:val="003F1896"/>
    <w:rsid w:val="003F4099"/>
    <w:rsid w:val="003F7592"/>
    <w:rsid w:val="0040037A"/>
    <w:rsid w:val="00407179"/>
    <w:rsid w:val="00407E09"/>
    <w:rsid w:val="004116B2"/>
    <w:rsid w:val="00412B4E"/>
    <w:rsid w:val="0042015A"/>
    <w:rsid w:val="004212FA"/>
    <w:rsid w:val="00422A23"/>
    <w:rsid w:val="0042572E"/>
    <w:rsid w:val="00425A2D"/>
    <w:rsid w:val="00430B9C"/>
    <w:rsid w:val="00435136"/>
    <w:rsid w:val="00435BC2"/>
    <w:rsid w:val="00437ED0"/>
    <w:rsid w:val="00441F2B"/>
    <w:rsid w:val="0044229C"/>
    <w:rsid w:val="0044565E"/>
    <w:rsid w:val="00447B54"/>
    <w:rsid w:val="00450363"/>
    <w:rsid w:val="004508D5"/>
    <w:rsid w:val="0045176F"/>
    <w:rsid w:val="00453AE3"/>
    <w:rsid w:val="00456CBF"/>
    <w:rsid w:val="0046165B"/>
    <w:rsid w:val="00464503"/>
    <w:rsid w:val="004645A2"/>
    <w:rsid w:val="004767D4"/>
    <w:rsid w:val="00477569"/>
    <w:rsid w:val="0047780A"/>
    <w:rsid w:val="00477D0C"/>
    <w:rsid w:val="00481414"/>
    <w:rsid w:val="004838CD"/>
    <w:rsid w:val="00483E6F"/>
    <w:rsid w:val="00490EAA"/>
    <w:rsid w:val="004921C6"/>
    <w:rsid w:val="00497568"/>
    <w:rsid w:val="004A50ED"/>
    <w:rsid w:val="004B0A18"/>
    <w:rsid w:val="004B67DF"/>
    <w:rsid w:val="004C1E85"/>
    <w:rsid w:val="004C1EFD"/>
    <w:rsid w:val="004C26D5"/>
    <w:rsid w:val="004C2730"/>
    <w:rsid w:val="004C57CD"/>
    <w:rsid w:val="004D064E"/>
    <w:rsid w:val="004D5624"/>
    <w:rsid w:val="004E2F03"/>
    <w:rsid w:val="004E3ADB"/>
    <w:rsid w:val="004E3C7C"/>
    <w:rsid w:val="004E4B85"/>
    <w:rsid w:val="004E4F8C"/>
    <w:rsid w:val="004E60B9"/>
    <w:rsid w:val="004E77BA"/>
    <w:rsid w:val="004F0580"/>
    <w:rsid w:val="004F0778"/>
    <w:rsid w:val="004F1389"/>
    <w:rsid w:val="004F5D57"/>
    <w:rsid w:val="005016C1"/>
    <w:rsid w:val="00510737"/>
    <w:rsid w:val="00512503"/>
    <w:rsid w:val="00515178"/>
    <w:rsid w:val="00516C00"/>
    <w:rsid w:val="0052319A"/>
    <w:rsid w:val="0052496D"/>
    <w:rsid w:val="00527E53"/>
    <w:rsid w:val="00532264"/>
    <w:rsid w:val="00540A94"/>
    <w:rsid w:val="00542233"/>
    <w:rsid w:val="005423C0"/>
    <w:rsid w:val="005479DB"/>
    <w:rsid w:val="0055199E"/>
    <w:rsid w:val="00553365"/>
    <w:rsid w:val="005569EB"/>
    <w:rsid w:val="00566FF3"/>
    <w:rsid w:val="00576389"/>
    <w:rsid w:val="00580EAF"/>
    <w:rsid w:val="005858AD"/>
    <w:rsid w:val="00585BA9"/>
    <w:rsid w:val="005907ED"/>
    <w:rsid w:val="00591D59"/>
    <w:rsid w:val="00592BB6"/>
    <w:rsid w:val="00594733"/>
    <w:rsid w:val="0059622A"/>
    <w:rsid w:val="005A4937"/>
    <w:rsid w:val="005B4FD3"/>
    <w:rsid w:val="005D1A12"/>
    <w:rsid w:val="005E027B"/>
    <w:rsid w:val="005E52EC"/>
    <w:rsid w:val="005E5BF6"/>
    <w:rsid w:val="005F1092"/>
    <w:rsid w:val="005F122E"/>
    <w:rsid w:val="005F5275"/>
    <w:rsid w:val="005F7D54"/>
    <w:rsid w:val="006074A8"/>
    <w:rsid w:val="006123D8"/>
    <w:rsid w:val="00615FD8"/>
    <w:rsid w:val="0062189E"/>
    <w:rsid w:val="00621D0D"/>
    <w:rsid w:val="00626C7B"/>
    <w:rsid w:val="006279B6"/>
    <w:rsid w:val="00632EC9"/>
    <w:rsid w:val="00633678"/>
    <w:rsid w:val="00635EE3"/>
    <w:rsid w:val="006362CE"/>
    <w:rsid w:val="00640EEA"/>
    <w:rsid w:val="006411D7"/>
    <w:rsid w:val="006424A5"/>
    <w:rsid w:val="0064413B"/>
    <w:rsid w:val="00644284"/>
    <w:rsid w:val="00645447"/>
    <w:rsid w:val="00646710"/>
    <w:rsid w:val="00651D70"/>
    <w:rsid w:val="00655BA7"/>
    <w:rsid w:val="00655C7A"/>
    <w:rsid w:val="00664179"/>
    <w:rsid w:val="00665714"/>
    <w:rsid w:val="00666A5A"/>
    <w:rsid w:val="006678DB"/>
    <w:rsid w:val="006747D5"/>
    <w:rsid w:val="00675B78"/>
    <w:rsid w:val="0068071E"/>
    <w:rsid w:val="0068093E"/>
    <w:rsid w:val="0068148A"/>
    <w:rsid w:val="00681655"/>
    <w:rsid w:val="00685CB6"/>
    <w:rsid w:val="006904AF"/>
    <w:rsid w:val="00696F8C"/>
    <w:rsid w:val="006A6B3C"/>
    <w:rsid w:val="006B12D3"/>
    <w:rsid w:val="006B1F8C"/>
    <w:rsid w:val="006B46A2"/>
    <w:rsid w:val="006B63CF"/>
    <w:rsid w:val="006B72F8"/>
    <w:rsid w:val="006C6D03"/>
    <w:rsid w:val="006D1AD7"/>
    <w:rsid w:val="006D4F8D"/>
    <w:rsid w:val="006D63D4"/>
    <w:rsid w:val="006D6B0A"/>
    <w:rsid w:val="006E4ED9"/>
    <w:rsid w:val="006E60AD"/>
    <w:rsid w:val="006F1C32"/>
    <w:rsid w:val="006F2233"/>
    <w:rsid w:val="006F30BB"/>
    <w:rsid w:val="006F6EDA"/>
    <w:rsid w:val="00711C7C"/>
    <w:rsid w:val="0071231D"/>
    <w:rsid w:val="007147FD"/>
    <w:rsid w:val="0071780C"/>
    <w:rsid w:val="00720958"/>
    <w:rsid w:val="00721A9F"/>
    <w:rsid w:val="007224DE"/>
    <w:rsid w:val="0072783F"/>
    <w:rsid w:val="0073119F"/>
    <w:rsid w:val="0073156B"/>
    <w:rsid w:val="00731A96"/>
    <w:rsid w:val="0073567A"/>
    <w:rsid w:val="007377BB"/>
    <w:rsid w:val="00743C0C"/>
    <w:rsid w:val="00744F8D"/>
    <w:rsid w:val="007515E9"/>
    <w:rsid w:val="00754321"/>
    <w:rsid w:val="00760242"/>
    <w:rsid w:val="00760D62"/>
    <w:rsid w:val="0076524B"/>
    <w:rsid w:val="00766BF5"/>
    <w:rsid w:val="00767BD4"/>
    <w:rsid w:val="00772D43"/>
    <w:rsid w:val="0078123C"/>
    <w:rsid w:val="00784785"/>
    <w:rsid w:val="007863C4"/>
    <w:rsid w:val="00790D3F"/>
    <w:rsid w:val="007918B5"/>
    <w:rsid w:val="007A020C"/>
    <w:rsid w:val="007A030D"/>
    <w:rsid w:val="007A512F"/>
    <w:rsid w:val="007A610A"/>
    <w:rsid w:val="007B2C87"/>
    <w:rsid w:val="007B4145"/>
    <w:rsid w:val="007B43A5"/>
    <w:rsid w:val="007B69EB"/>
    <w:rsid w:val="007B767E"/>
    <w:rsid w:val="007C14E5"/>
    <w:rsid w:val="007C6721"/>
    <w:rsid w:val="007C6CFB"/>
    <w:rsid w:val="007D0C23"/>
    <w:rsid w:val="007D6376"/>
    <w:rsid w:val="007E0A40"/>
    <w:rsid w:val="007E5319"/>
    <w:rsid w:val="007E61FF"/>
    <w:rsid w:val="007E6BC3"/>
    <w:rsid w:val="007E7721"/>
    <w:rsid w:val="007E7E17"/>
    <w:rsid w:val="008116D2"/>
    <w:rsid w:val="00813404"/>
    <w:rsid w:val="008139D5"/>
    <w:rsid w:val="008155E1"/>
    <w:rsid w:val="00816DA0"/>
    <w:rsid w:val="008209F5"/>
    <w:rsid w:val="00822905"/>
    <w:rsid w:val="00823ED0"/>
    <w:rsid w:val="00830CDA"/>
    <w:rsid w:val="00831599"/>
    <w:rsid w:val="008327BA"/>
    <w:rsid w:val="00833103"/>
    <w:rsid w:val="008357C7"/>
    <w:rsid w:val="00842B31"/>
    <w:rsid w:val="0085262C"/>
    <w:rsid w:val="00853201"/>
    <w:rsid w:val="00855169"/>
    <w:rsid w:val="00856CB8"/>
    <w:rsid w:val="00861438"/>
    <w:rsid w:val="00866378"/>
    <w:rsid w:val="0086639E"/>
    <w:rsid w:val="008720B0"/>
    <w:rsid w:val="00876491"/>
    <w:rsid w:val="00881EF7"/>
    <w:rsid w:val="008830A7"/>
    <w:rsid w:val="00886500"/>
    <w:rsid w:val="008865E7"/>
    <w:rsid w:val="008932F9"/>
    <w:rsid w:val="0089473A"/>
    <w:rsid w:val="008A2CB3"/>
    <w:rsid w:val="008A52AF"/>
    <w:rsid w:val="008B1670"/>
    <w:rsid w:val="008B23D9"/>
    <w:rsid w:val="008C037F"/>
    <w:rsid w:val="008C3CD1"/>
    <w:rsid w:val="008C3EF1"/>
    <w:rsid w:val="008C60B6"/>
    <w:rsid w:val="008C61E7"/>
    <w:rsid w:val="008E5FBF"/>
    <w:rsid w:val="008F0FD4"/>
    <w:rsid w:val="008F625B"/>
    <w:rsid w:val="00905216"/>
    <w:rsid w:val="009068ED"/>
    <w:rsid w:val="009079EB"/>
    <w:rsid w:val="00910DB7"/>
    <w:rsid w:val="00923FD2"/>
    <w:rsid w:val="00931187"/>
    <w:rsid w:val="00944211"/>
    <w:rsid w:val="009464C7"/>
    <w:rsid w:val="00952622"/>
    <w:rsid w:val="00957168"/>
    <w:rsid w:val="0096405E"/>
    <w:rsid w:val="00972FED"/>
    <w:rsid w:val="00976696"/>
    <w:rsid w:val="009816E1"/>
    <w:rsid w:val="009832DA"/>
    <w:rsid w:val="0099061D"/>
    <w:rsid w:val="009A4F03"/>
    <w:rsid w:val="009C099C"/>
    <w:rsid w:val="009C287E"/>
    <w:rsid w:val="009C35C8"/>
    <w:rsid w:val="009D4715"/>
    <w:rsid w:val="009E0939"/>
    <w:rsid w:val="009E29B1"/>
    <w:rsid w:val="009E70F9"/>
    <w:rsid w:val="009F0AB9"/>
    <w:rsid w:val="009F1965"/>
    <w:rsid w:val="009F27C4"/>
    <w:rsid w:val="009F3AFC"/>
    <w:rsid w:val="009F5F45"/>
    <w:rsid w:val="00A00E80"/>
    <w:rsid w:val="00A02DF7"/>
    <w:rsid w:val="00A05168"/>
    <w:rsid w:val="00A0584C"/>
    <w:rsid w:val="00A06A26"/>
    <w:rsid w:val="00A14C0E"/>
    <w:rsid w:val="00A239E2"/>
    <w:rsid w:val="00A23DDE"/>
    <w:rsid w:val="00A30C28"/>
    <w:rsid w:val="00A3627F"/>
    <w:rsid w:val="00A37D28"/>
    <w:rsid w:val="00A40A6C"/>
    <w:rsid w:val="00A4203A"/>
    <w:rsid w:val="00A4418C"/>
    <w:rsid w:val="00A44B4C"/>
    <w:rsid w:val="00A455DB"/>
    <w:rsid w:val="00A47504"/>
    <w:rsid w:val="00A60833"/>
    <w:rsid w:val="00A660E4"/>
    <w:rsid w:val="00A73A4B"/>
    <w:rsid w:val="00A767A3"/>
    <w:rsid w:val="00A76C70"/>
    <w:rsid w:val="00A76E4C"/>
    <w:rsid w:val="00A77400"/>
    <w:rsid w:val="00A80F66"/>
    <w:rsid w:val="00A84004"/>
    <w:rsid w:val="00A84C19"/>
    <w:rsid w:val="00A86622"/>
    <w:rsid w:val="00A87273"/>
    <w:rsid w:val="00A873C2"/>
    <w:rsid w:val="00A9097E"/>
    <w:rsid w:val="00A92C90"/>
    <w:rsid w:val="00A93278"/>
    <w:rsid w:val="00A94574"/>
    <w:rsid w:val="00A94E9C"/>
    <w:rsid w:val="00A9530B"/>
    <w:rsid w:val="00AA1A97"/>
    <w:rsid w:val="00AA1E66"/>
    <w:rsid w:val="00AA4474"/>
    <w:rsid w:val="00AA771E"/>
    <w:rsid w:val="00AB150D"/>
    <w:rsid w:val="00AB43A9"/>
    <w:rsid w:val="00AB5346"/>
    <w:rsid w:val="00AB5478"/>
    <w:rsid w:val="00AB5DDF"/>
    <w:rsid w:val="00AB6AD7"/>
    <w:rsid w:val="00AC1116"/>
    <w:rsid w:val="00AC43A5"/>
    <w:rsid w:val="00AC4582"/>
    <w:rsid w:val="00AC6080"/>
    <w:rsid w:val="00AC7C22"/>
    <w:rsid w:val="00AD0628"/>
    <w:rsid w:val="00AD18AE"/>
    <w:rsid w:val="00AD5294"/>
    <w:rsid w:val="00AD73B8"/>
    <w:rsid w:val="00AD7DB9"/>
    <w:rsid w:val="00AE423A"/>
    <w:rsid w:val="00AE7802"/>
    <w:rsid w:val="00AF1B15"/>
    <w:rsid w:val="00AF2D37"/>
    <w:rsid w:val="00AF3894"/>
    <w:rsid w:val="00AF6C0F"/>
    <w:rsid w:val="00B1049E"/>
    <w:rsid w:val="00B12828"/>
    <w:rsid w:val="00B16E1D"/>
    <w:rsid w:val="00B172B6"/>
    <w:rsid w:val="00B17DBF"/>
    <w:rsid w:val="00B20C6B"/>
    <w:rsid w:val="00B22112"/>
    <w:rsid w:val="00B236CA"/>
    <w:rsid w:val="00B24400"/>
    <w:rsid w:val="00B246CC"/>
    <w:rsid w:val="00B2592A"/>
    <w:rsid w:val="00B346F9"/>
    <w:rsid w:val="00B35507"/>
    <w:rsid w:val="00B35CD3"/>
    <w:rsid w:val="00B40473"/>
    <w:rsid w:val="00B42D70"/>
    <w:rsid w:val="00B51DF1"/>
    <w:rsid w:val="00B55631"/>
    <w:rsid w:val="00B569C7"/>
    <w:rsid w:val="00B61BF4"/>
    <w:rsid w:val="00B62C97"/>
    <w:rsid w:val="00B65B78"/>
    <w:rsid w:val="00B67C76"/>
    <w:rsid w:val="00B70F5C"/>
    <w:rsid w:val="00B753A0"/>
    <w:rsid w:val="00B75AB7"/>
    <w:rsid w:val="00B772CF"/>
    <w:rsid w:val="00B807ED"/>
    <w:rsid w:val="00B80922"/>
    <w:rsid w:val="00B83831"/>
    <w:rsid w:val="00B83DD3"/>
    <w:rsid w:val="00B8420B"/>
    <w:rsid w:val="00B87EAC"/>
    <w:rsid w:val="00B92217"/>
    <w:rsid w:val="00B9467A"/>
    <w:rsid w:val="00B96F52"/>
    <w:rsid w:val="00BA7837"/>
    <w:rsid w:val="00BA7B5C"/>
    <w:rsid w:val="00BB3B78"/>
    <w:rsid w:val="00BB4154"/>
    <w:rsid w:val="00BB77EE"/>
    <w:rsid w:val="00BC2852"/>
    <w:rsid w:val="00BC508E"/>
    <w:rsid w:val="00BC577F"/>
    <w:rsid w:val="00BC6172"/>
    <w:rsid w:val="00BC7252"/>
    <w:rsid w:val="00BC7C5F"/>
    <w:rsid w:val="00BD0501"/>
    <w:rsid w:val="00BD0E95"/>
    <w:rsid w:val="00BD259C"/>
    <w:rsid w:val="00BD48A1"/>
    <w:rsid w:val="00BD51F3"/>
    <w:rsid w:val="00BE0E24"/>
    <w:rsid w:val="00BE3100"/>
    <w:rsid w:val="00BE575A"/>
    <w:rsid w:val="00BE5BB6"/>
    <w:rsid w:val="00BE6B5B"/>
    <w:rsid w:val="00BF2D43"/>
    <w:rsid w:val="00C0761F"/>
    <w:rsid w:val="00C10556"/>
    <w:rsid w:val="00C1199D"/>
    <w:rsid w:val="00C24994"/>
    <w:rsid w:val="00C25994"/>
    <w:rsid w:val="00C34473"/>
    <w:rsid w:val="00C47B6D"/>
    <w:rsid w:val="00C5024B"/>
    <w:rsid w:val="00C51ACB"/>
    <w:rsid w:val="00C60051"/>
    <w:rsid w:val="00C65974"/>
    <w:rsid w:val="00C71DFF"/>
    <w:rsid w:val="00C72F29"/>
    <w:rsid w:val="00C7498F"/>
    <w:rsid w:val="00C74F68"/>
    <w:rsid w:val="00C77508"/>
    <w:rsid w:val="00C805A1"/>
    <w:rsid w:val="00C926F1"/>
    <w:rsid w:val="00C92AC4"/>
    <w:rsid w:val="00C93060"/>
    <w:rsid w:val="00C97134"/>
    <w:rsid w:val="00CA0D6F"/>
    <w:rsid w:val="00CA4F8B"/>
    <w:rsid w:val="00CB5DA7"/>
    <w:rsid w:val="00CB5E1B"/>
    <w:rsid w:val="00CC37CB"/>
    <w:rsid w:val="00CD07F9"/>
    <w:rsid w:val="00CD2626"/>
    <w:rsid w:val="00CE11D2"/>
    <w:rsid w:val="00CE1FD0"/>
    <w:rsid w:val="00CE25D0"/>
    <w:rsid w:val="00CE3719"/>
    <w:rsid w:val="00CE43E7"/>
    <w:rsid w:val="00CE5C9D"/>
    <w:rsid w:val="00CF0ED7"/>
    <w:rsid w:val="00CF358C"/>
    <w:rsid w:val="00CF41EB"/>
    <w:rsid w:val="00CF578B"/>
    <w:rsid w:val="00D05AF8"/>
    <w:rsid w:val="00D14751"/>
    <w:rsid w:val="00D23CE0"/>
    <w:rsid w:val="00D241F8"/>
    <w:rsid w:val="00D27E1F"/>
    <w:rsid w:val="00D27FA6"/>
    <w:rsid w:val="00D31D11"/>
    <w:rsid w:val="00D329F4"/>
    <w:rsid w:val="00D32CCC"/>
    <w:rsid w:val="00D44B8E"/>
    <w:rsid w:val="00D47097"/>
    <w:rsid w:val="00D512F4"/>
    <w:rsid w:val="00D51F51"/>
    <w:rsid w:val="00D602C7"/>
    <w:rsid w:val="00D60982"/>
    <w:rsid w:val="00D66D3A"/>
    <w:rsid w:val="00D67476"/>
    <w:rsid w:val="00D76F6B"/>
    <w:rsid w:val="00D770F0"/>
    <w:rsid w:val="00D80787"/>
    <w:rsid w:val="00D83400"/>
    <w:rsid w:val="00D83C6D"/>
    <w:rsid w:val="00D91470"/>
    <w:rsid w:val="00D9496D"/>
    <w:rsid w:val="00DA0217"/>
    <w:rsid w:val="00DA62F4"/>
    <w:rsid w:val="00DB6A89"/>
    <w:rsid w:val="00DB7575"/>
    <w:rsid w:val="00DB76FC"/>
    <w:rsid w:val="00DC1E5A"/>
    <w:rsid w:val="00DC2855"/>
    <w:rsid w:val="00DC2D2F"/>
    <w:rsid w:val="00DC619F"/>
    <w:rsid w:val="00DD0038"/>
    <w:rsid w:val="00DD029B"/>
    <w:rsid w:val="00DD0C31"/>
    <w:rsid w:val="00DD14A7"/>
    <w:rsid w:val="00DD58F7"/>
    <w:rsid w:val="00DE4F61"/>
    <w:rsid w:val="00DE5442"/>
    <w:rsid w:val="00DE7670"/>
    <w:rsid w:val="00DF2C9E"/>
    <w:rsid w:val="00DF3EA4"/>
    <w:rsid w:val="00DF4C16"/>
    <w:rsid w:val="00E03917"/>
    <w:rsid w:val="00E05F55"/>
    <w:rsid w:val="00E130AE"/>
    <w:rsid w:val="00E16EB2"/>
    <w:rsid w:val="00E17DA9"/>
    <w:rsid w:val="00E20E64"/>
    <w:rsid w:val="00E21655"/>
    <w:rsid w:val="00E21EF5"/>
    <w:rsid w:val="00E22808"/>
    <w:rsid w:val="00E24D04"/>
    <w:rsid w:val="00E31C0D"/>
    <w:rsid w:val="00E32D27"/>
    <w:rsid w:val="00E426FA"/>
    <w:rsid w:val="00E43D6D"/>
    <w:rsid w:val="00E44D2B"/>
    <w:rsid w:val="00E51CC8"/>
    <w:rsid w:val="00E52FC6"/>
    <w:rsid w:val="00E55951"/>
    <w:rsid w:val="00E56B6F"/>
    <w:rsid w:val="00E57B91"/>
    <w:rsid w:val="00E63534"/>
    <w:rsid w:val="00E72D26"/>
    <w:rsid w:val="00E7628F"/>
    <w:rsid w:val="00E76317"/>
    <w:rsid w:val="00E93362"/>
    <w:rsid w:val="00E96D09"/>
    <w:rsid w:val="00EA2986"/>
    <w:rsid w:val="00EA5325"/>
    <w:rsid w:val="00EA660F"/>
    <w:rsid w:val="00EB170C"/>
    <w:rsid w:val="00EB5F77"/>
    <w:rsid w:val="00EC200D"/>
    <w:rsid w:val="00EC475D"/>
    <w:rsid w:val="00ED2029"/>
    <w:rsid w:val="00ED4C46"/>
    <w:rsid w:val="00EE096C"/>
    <w:rsid w:val="00EE1E4C"/>
    <w:rsid w:val="00EE3CE6"/>
    <w:rsid w:val="00EE6A67"/>
    <w:rsid w:val="00EF1336"/>
    <w:rsid w:val="00EF2BCF"/>
    <w:rsid w:val="00EF40F9"/>
    <w:rsid w:val="00EF57EE"/>
    <w:rsid w:val="00F03BA1"/>
    <w:rsid w:val="00F048BF"/>
    <w:rsid w:val="00F06701"/>
    <w:rsid w:val="00F116FB"/>
    <w:rsid w:val="00F1657C"/>
    <w:rsid w:val="00F259CC"/>
    <w:rsid w:val="00F37B34"/>
    <w:rsid w:val="00F407D6"/>
    <w:rsid w:val="00F434D1"/>
    <w:rsid w:val="00F466FD"/>
    <w:rsid w:val="00F56FD8"/>
    <w:rsid w:val="00F629D8"/>
    <w:rsid w:val="00F637E1"/>
    <w:rsid w:val="00F67CE5"/>
    <w:rsid w:val="00F72A3D"/>
    <w:rsid w:val="00F734C8"/>
    <w:rsid w:val="00F82233"/>
    <w:rsid w:val="00F82C6A"/>
    <w:rsid w:val="00F85A91"/>
    <w:rsid w:val="00F8776A"/>
    <w:rsid w:val="00F920FE"/>
    <w:rsid w:val="00F933B4"/>
    <w:rsid w:val="00F940E5"/>
    <w:rsid w:val="00FA22DF"/>
    <w:rsid w:val="00FA2875"/>
    <w:rsid w:val="00FA2DBA"/>
    <w:rsid w:val="00FA46B0"/>
    <w:rsid w:val="00FB406B"/>
    <w:rsid w:val="00FB6774"/>
    <w:rsid w:val="00FB6841"/>
    <w:rsid w:val="00FC3E24"/>
    <w:rsid w:val="00FC5FB2"/>
    <w:rsid w:val="00FC7926"/>
    <w:rsid w:val="00FD26F0"/>
    <w:rsid w:val="00FD29F6"/>
    <w:rsid w:val="00FD5DBE"/>
    <w:rsid w:val="00FE3046"/>
    <w:rsid w:val="00FE4333"/>
    <w:rsid w:val="00FF0943"/>
    <w:rsid w:val="00FF43AF"/>
    <w:rsid w:val="00FF67AB"/>
    <w:rsid w:val="2B7D8624"/>
    <w:rsid w:val="5147F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BEB23E"/>
  <w15:chartTrackingRefBased/>
  <w15:docId w15:val="{414AA3F4-9860-41BA-B94A-B92F8A22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565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B60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D25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450363"/>
    <w:pPr>
      <w:keepNext/>
      <w:spacing w:before="40" w:line="276" w:lineRule="auto"/>
      <w:outlineLvl w:val="2"/>
    </w:pPr>
    <w:rPr>
      <w:rFonts w:ascii="Calibri Light" w:eastAsia="Calibri" w:hAnsi="Calibri Light"/>
      <w:color w:val="1F3763"/>
      <w:lang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22F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4565E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rsid w:val="0044565E"/>
    <w:rPr>
      <w:color w:val="0000FF"/>
      <w:u w:val="single"/>
    </w:rPr>
  </w:style>
  <w:style w:type="paragraph" w:styleId="BodyText">
    <w:name w:val="Body Text"/>
    <w:basedOn w:val="Normal"/>
    <w:rsid w:val="0044565E"/>
    <w:rPr>
      <w:rFonts w:ascii="Helvetica" w:hAnsi="Helvetica"/>
      <w:b/>
      <w:bCs/>
      <w:szCs w:val="20"/>
    </w:rPr>
  </w:style>
  <w:style w:type="character" w:styleId="FollowedHyperlink">
    <w:name w:val="FollowedHyperlink"/>
    <w:rsid w:val="0044565E"/>
    <w:rPr>
      <w:color w:val="800080"/>
      <w:u w:val="single"/>
    </w:rPr>
  </w:style>
  <w:style w:type="paragraph" w:styleId="BodyText2">
    <w:name w:val="Body Text 2"/>
    <w:basedOn w:val="Normal"/>
    <w:rsid w:val="0044565E"/>
    <w:pPr>
      <w:jc w:val="center"/>
    </w:pPr>
    <w:rPr>
      <w:rFonts w:ascii="Arial" w:hAnsi="Arial" w:cs="Arial"/>
      <w:b/>
      <w:sz w:val="36"/>
      <w:szCs w:val="44"/>
    </w:rPr>
  </w:style>
  <w:style w:type="paragraph" w:styleId="BalloonText">
    <w:name w:val="Balloon Text"/>
    <w:basedOn w:val="Normal"/>
    <w:link w:val="BalloonTextChar"/>
    <w:rsid w:val="002E2A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2AA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C6CFB"/>
    <w:pPr>
      <w:spacing w:after="200" w:line="276" w:lineRule="auto"/>
      <w:ind w:left="720"/>
      <w:contextualSpacing/>
    </w:pPr>
    <w:rPr>
      <w:szCs w:val="22"/>
      <w:lang w:eastAsia="zh-CN"/>
    </w:rPr>
  </w:style>
  <w:style w:type="paragraph" w:customStyle="1" w:styleId="Default">
    <w:name w:val="Default"/>
    <w:rsid w:val="00744F8D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agreementinfodata1">
    <w:name w:val="agreementinfodata1"/>
    <w:rsid w:val="00006F06"/>
    <w:rPr>
      <w:sz w:val="24"/>
      <w:szCs w:val="24"/>
    </w:rPr>
  </w:style>
  <w:style w:type="character" w:customStyle="1" w:styleId="agreementinfolabel1">
    <w:name w:val="agreementinfolabel1"/>
    <w:rsid w:val="00006F06"/>
  </w:style>
  <w:style w:type="character" w:customStyle="1" w:styleId="readonlyformvalue3">
    <w:name w:val="readonlyformvalue3"/>
    <w:rsid w:val="00006F06"/>
    <w:rPr>
      <w:vanish w:val="0"/>
      <w:webHidden w:val="0"/>
      <w:specVanish w:val="0"/>
    </w:rPr>
  </w:style>
  <w:style w:type="character" w:styleId="Strong">
    <w:name w:val="Strong"/>
    <w:uiPriority w:val="22"/>
    <w:qFormat/>
    <w:rsid w:val="00006F06"/>
    <w:rPr>
      <w:b/>
      <w:bCs/>
    </w:rPr>
  </w:style>
  <w:style w:type="character" w:customStyle="1" w:styleId="field-content">
    <w:name w:val="field-content"/>
    <w:rsid w:val="00006F06"/>
  </w:style>
  <w:style w:type="character" w:customStyle="1" w:styleId="textcell">
    <w:name w:val="textcell"/>
    <w:rsid w:val="004C57CD"/>
  </w:style>
  <w:style w:type="character" w:customStyle="1" w:styleId="Heading3Char">
    <w:name w:val="Heading 3 Char"/>
    <w:link w:val="Heading3"/>
    <w:uiPriority w:val="9"/>
    <w:semiHidden/>
    <w:rsid w:val="00450363"/>
    <w:rPr>
      <w:rFonts w:ascii="Calibri Light" w:eastAsia="Calibri" w:hAnsi="Calibri Light"/>
      <w:color w:val="1F3763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D259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2B60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ListParagraphChar">
    <w:name w:val="List Paragraph Char"/>
    <w:link w:val="ListParagraph"/>
    <w:uiPriority w:val="34"/>
    <w:rsid w:val="00976696"/>
    <w:rPr>
      <w:sz w:val="24"/>
      <w:szCs w:val="22"/>
      <w:lang w:eastAsia="zh-CN"/>
    </w:rPr>
  </w:style>
  <w:style w:type="paragraph" w:styleId="Header">
    <w:name w:val="header"/>
    <w:basedOn w:val="Normal"/>
    <w:link w:val="HeaderChar"/>
    <w:rsid w:val="00C749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7498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749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498F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F3AFC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222FB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0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7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67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29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5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6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83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3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60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0483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40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86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950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0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0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31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8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98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0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23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8478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77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7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21532">
                  <w:marLeft w:val="0"/>
                  <w:marRight w:val="0"/>
                  <w:marTop w:val="9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2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2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62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595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05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97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2914">
                  <w:marLeft w:val="0"/>
                  <w:marRight w:val="0"/>
                  <w:marTop w:val="9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1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1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7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64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9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26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72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12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4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14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19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47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09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56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5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7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13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5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06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1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00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71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013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987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454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830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2217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715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699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58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00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407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6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84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8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36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441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829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8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56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68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7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993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51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25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0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1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8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74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27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1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060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0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907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40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33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051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655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73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71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0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41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7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846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15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644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952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943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0550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5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34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9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2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18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y.onabanjo@nwupc.ac.uk" TargetMode="External"/><Relationship Id="rId18" Type="http://schemas.openxmlformats.org/officeDocument/2006/relationships/hyperlink" Target="mailto:m.r.lewis@reading.ac.uk" TargetMode="External"/><Relationship Id="rId26" Type="http://schemas.openxmlformats.org/officeDocument/2006/relationships/hyperlink" Target="https://www.jisc.ac.uk/network-solutions-framework" TargetMode="External"/><Relationship Id="rId39" Type="http://schemas.openxmlformats.org/officeDocument/2006/relationships/hyperlink" Target="https://www.lupc.ac.uk/frameworks/framework-agreement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.Eagleton@neupc.ac.uk" TargetMode="External"/><Relationship Id="rId34" Type="http://schemas.openxmlformats.org/officeDocument/2006/relationships/hyperlink" Target="mailto:pjackson@apuc-scot.ac.uk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mary.onabanjo@nwupc.ac.uk" TargetMode="External"/><Relationship Id="rId17" Type="http://schemas.openxmlformats.org/officeDocument/2006/relationships/hyperlink" Target="mailto:mary.onabanjo@nwupc.ac.uk" TargetMode="External"/><Relationship Id="rId25" Type="http://schemas.openxmlformats.org/officeDocument/2006/relationships/hyperlink" Target="mailto:a.ramirez@lupc.ac.uk" TargetMode="External"/><Relationship Id="rId33" Type="http://schemas.openxmlformats.org/officeDocument/2006/relationships/hyperlink" Target="mailto:pjackson@apuc-scot.ac.uk" TargetMode="External"/><Relationship Id="rId38" Type="http://schemas.openxmlformats.org/officeDocument/2006/relationships/hyperlink" Target="mailto:mmclaughlin@apuc-scot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.Eagleton@neupc.ac.uk" TargetMode="External"/><Relationship Id="rId20" Type="http://schemas.openxmlformats.org/officeDocument/2006/relationships/hyperlink" Target="mailto:m.r.lewis@reading.ac.uk" TargetMode="External"/><Relationship Id="rId29" Type="http://schemas.openxmlformats.org/officeDocument/2006/relationships/hyperlink" Target="mailto:preservation-dps@jisc.ac.uk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y.onabanjo@nwupc.ac.uk" TargetMode="External"/><Relationship Id="rId24" Type="http://schemas.openxmlformats.org/officeDocument/2006/relationships/hyperlink" Target="mailto:m.r.lewis@reading.ac.uk" TargetMode="External"/><Relationship Id="rId32" Type="http://schemas.openxmlformats.org/officeDocument/2006/relationships/hyperlink" Target="mailto:mmclaughlin@apuc-scot.ac.uk" TargetMode="External"/><Relationship Id="rId37" Type="http://schemas.openxmlformats.org/officeDocument/2006/relationships/hyperlink" Target="mailto:mmclaughlin@apuc-scot.ac.uk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m.kilner@lupc.ac.uk" TargetMode="External"/><Relationship Id="rId23" Type="http://schemas.openxmlformats.org/officeDocument/2006/relationships/hyperlink" Target="mailto:P.Eagleton@neupc.ac.uk" TargetMode="External"/><Relationship Id="rId28" Type="http://schemas.openxmlformats.org/officeDocument/2006/relationships/hyperlink" Target="mailto:procurement@jisc.ac.uk" TargetMode="External"/><Relationship Id="rId36" Type="http://schemas.openxmlformats.org/officeDocument/2006/relationships/hyperlink" Target="mailto:pjackson@apuc-scot.ac.uk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.r.lewis@reading.ac.uk" TargetMode="External"/><Relationship Id="rId31" Type="http://schemas.openxmlformats.org/officeDocument/2006/relationships/hyperlink" Target="mailto:mmclaughlin@apuc-scot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.kilner@lupc.ac.uk" TargetMode="External"/><Relationship Id="rId22" Type="http://schemas.openxmlformats.org/officeDocument/2006/relationships/hyperlink" Target="mailto:o.bradbury-stewart@reading.ac.uk" TargetMode="External"/><Relationship Id="rId27" Type="http://schemas.openxmlformats.org/officeDocument/2006/relationships/hyperlink" Target="mailto:Alec.Wright@jisc.ac.uk" TargetMode="External"/><Relationship Id="rId30" Type="http://schemas.openxmlformats.org/officeDocument/2006/relationships/hyperlink" Target="mailto:rms-support@jisc.ac.uk" TargetMode="External"/><Relationship Id="rId35" Type="http://schemas.openxmlformats.org/officeDocument/2006/relationships/hyperlink" Target="mailto:pjackson@apuc-sco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75C209A44F2448DECFD3CBEDE6D34" ma:contentTypeVersion="15" ma:contentTypeDescription="Create a new document." ma:contentTypeScope="" ma:versionID="466992ce82616edc555b1db08c480a31">
  <xsd:schema xmlns:xsd="http://www.w3.org/2001/XMLSchema" xmlns:xs="http://www.w3.org/2001/XMLSchema" xmlns:p="http://schemas.microsoft.com/office/2006/metadata/properties" xmlns:ns2="31eece54-7cdf-4edd-87c9-be3ede784fed" xmlns:ns3="14f49aad-fed7-478f-a961-ee1cdb6740b3" targetNamespace="http://schemas.microsoft.com/office/2006/metadata/properties" ma:root="true" ma:fieldsID="4d0bf64dcc6a56e3e4ecba503359697e" ns2:_="" ns3:_="">
    <xsd:import namespace="31eece54-7cdf-4edd-87c9-be3ede784fed"/>
    <xsd:import namespace="14f49aad-fed7-478f-a961-ee1cdb6740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ece54-7cdf-4edd-87c9-be3ede784f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49aad-fed7-478f-a961-ee1cdb674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78D69-DAFC-4E86-B5F8-A1B307D4A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ece54-7cdf-4edd-87c9-be3ede784fed"/>
    <ds:schemaRef ds:uri="14f49aad-fed7-478f-a961-ee1cdb674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1BD1E0-205D-4E17-9DF5-FB2CAA260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DDB8C-824B-413E-AE0A-E95C8DE031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6E31F6-D7A8-4474-8EE1-A66A70B23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1906</Words>
  <Characters>11556</Characters>
  <Application>Microsoft Office Word</Application>
  <DocSecurity>0</DocSecurity>
  <Lines>963</Lines>
  <Paragraphs>585</Paragraphs>
  <ScaleCrop>false</ScaleCrop>
  <Company>University of Reading</Company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SPOTLIGHT ON……</dc:title>
  <dc:subject/>
  <dc:creator>Mike Kilner</dc:creator>
  <cp:keywords/>
  <cp:lastModifiedBy>Mike Kilner</cp:lastModifiedBy>
  <cp:revision>23</cp:revision>
  <cp:lastPrinted>2025-01-29T17:39:00Z</cp:lastPrinted>
  <dcterms:created xsi:type="dcterms:W3CDTF">2025-10-03T13:15:00Z</dcterms:created>
  <dcterms:modified xsi:type="dcterms:W3CDTF">2025-10-22T15:03:00Z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0x0101002C675C209A44F2448DECFD3CBEDE6D34</vt:lpwstr>
  </property>
</Properties>
</file>